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A8D" w:rsidRPr="00B26A8D" w:rsidRDefault="00B26A8D" w:rsidP="00B26A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6A8D">
        <w:rPr>
          <w:rFonts w:ascii="Times New Roman" w:hAnsi="Times New Roman" w:cs="Times New Roman"/>
          <w:sz w:val="24"/>
          <w:szCs w:val="24"/>
        </w:rPr>
        <w:t>Сообщение об изменении текста ежеквартального отчета</w:t>
      </w:r>
    </w:p>
    <w:p w:rsidR="00B26A8D" w:rsidRDefault="00B26A8D" w:rsidP="00B26A8D">
      <w:pPr>
        <w:pStyle w:val="ConsPlusNormal"/>
        <w:ind w:firstLine="540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4234"/>
      </w:tblGrid>
      <w:tr w:rsidR="00B26A8D" w:rsidTr="00A0152C">
        <w:trPr>
          <w:cantSplit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A8D" w:rsidRDefault="00B26A8D" w:rsidP="00A01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B26A8D" w:rsidRPr="00D5565E" w:rsidTr="00A0152C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D5565E" w:rsidRDefault="00B26A8D" w:rsidP="00A0152C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B41455" w:rsidRDefault="00B26A8D" w:rsidP="00A0152C">
            <w:pPr>
              <w:pStyle w:val="prilozhenie"/>
              <w:ind w:firstLine="0"/>
            </w:pPr>
            <w:r w:rsidRPr="00B41455">
              <w:rPr>
                <w:bCs/>
              </w:rPr>
              <w:t>Открытое акционерное общество «Автомобилист»</w:t>
            </w:r>
          </w:p>
        </w:tc>
      </w:tr>
      <w:tr w:rsidR="00B26A8D" w:rsidRPr="00D5565E" w:rsidTr="00A0152C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D5565E" w:rsidRDefault="00B26A8D" w:rsidP="00A0152C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B41455" w:rsidRDefault="00B26A8D" w:rsidP="00A0152C">
            <w:pPr>
              <w:pStyle w:val="prilozhenie"/>
              <w:ind w:firstLine="0"/>
            </w:pPr>
            <w:r w:rsidRPr="00B41455">
              <w:rPr>
                <w:bCs/>
              </w:rPr>
              <w:t>ОАО «Автомобилист»</w:t>
            </w:r>
          </w:p>
        </w:tc>
      </w:tr>
      <w:tr w:rsidR="00B26A8D" w:rsidRPr="00D5565E" w:rsidTr="00A0152C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D5565E" w:rsidRDefault="00B26A8D" w:rsidP="00A0152C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B41455" w:rsidRDefault="00B26A8D" w:rsidP="00A0152C">
            <w:pPr>
              <w:pStyle w:val="prilozhenie"/>
              <w:ind w:firstLine="0"/>
            </w:pPr>
            <w:r w:rsidRPr="00B41455">
              <w:rPr>
                <w:bCs/>
              </w:rPr>
              <w:t>249400,  Калужская обл., г. Людиново, ул. Маяковского, д. 106</w:t>
            </w:r>
          </w:p>
        </w:tc>
      </w:tr>
      <w:tr w:rsidR="00B26A8D" w:rsidRPr="00D5565E" w:rsidTr="00A0152C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D5565E" w:rsidRDefault="00B26A8D" w:rsidP="00A0152C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B41455" w:rsidRDefault="00B26A8D" w:rsidP="00A0152C">
            <w:pPr>
              <w:pStyle w:val="prilozhenie"/>
              <w:ind w:firstLine="0"/>
            </w:pPr>
            <w:r w:rsidRPr="00B41455">
              <w:rPr>
                <w:bCs/>
              </w:rPr>
              <w:t>1024000913617</w:t>
            </w:r>
          </w:p>
        </w:tc>
      </w:tr>
      <w:tr w:rsidR="00B26A8D" w:rsidRPr="00D5565E" w:rsidTr="00A0152C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D5565E" w:rsidRDefault="00B26A8D" w:rsidP="00A0152C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B41455" w:rsidRDefault="00B26A8D" w:rsidP="00A0152C">
            <w:pPr>
              <w:pStyle w:val="prilozhenie"/>
              <w:ind w:firstLine="0"/>
            </w:pPr>
            <w:r w:rsidRPr="00B41455">
              <w:rPr>
                <w:bCs/>
              </w:rPr>
              <w:t>4024000039</w:t>
            </w:r>
          </w:p>
        </w:tc>
      </w:tr>
      <w:tr w:rsidR="00B26A8D" w:rsidRPr="00D5565E" w:rsidTr="00A0152C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D5565E" w:rsidRDefault="00B26A8D" w:rsidP="00A0152C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B41455" w:rsidRDefault="00B26A8D" w:rsidP="00A0152C">
            <w:pPr>
              <w:pStyle w:val="prilozhenie"/>
              <w:ind w:firstLine="0"/>
            </w:pPr>
            <w:r w:rsidRPr="00B41455">
              <w:rPr>
                <w:bCs/>
              </w:rPr>
              <w:t>07799-A</w:t>
            </w:r>
          </w:p>
        </w:tc>
      </w:tr>
      <w:tr w:rsidR="00B26A8D" w:rsidRPr="00D5565E" w:rsidTr="00A0152C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D5565E" w:rsidRDefault="00B26A8D" w:rsidP="00A0152C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B41455" w:rsidRDefault="00B26A8D" w:rsidP="00A0152C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" w:history="1"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class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kaluga</w:t>
              </w:r>
              <w:proofErr w:type="spellEnd"/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B26A8D" w:rsidRPr="00B41455" w:rsidRDefault="00F108FF" w:rsidP="00A0152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" w:history="1">
              <w:r w:rsidRPr="006046A9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www.e-disclosure.ru/portal/company.aspx?id=6238</w:t>
              </w:r>
            </w:hyperlink>
          </w:p>
        </w:tc>
      </w:tr>
    </w:tbl>
    <w:p w:rsidR="00B26A8D" w:rsidRDefault="00B26A8D" w:rsidP="00B26A8D">
      <w:pPr>
        <w:rPr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51"/>
      </w:tblGrid>
      <w:tr w:rsidR="00B26A8D" w:rsidTr="00A0152C">
        <w:trPr>
          <w:cantSplit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A8D" w:rsidRDefault="00B26A8D" w:rsidP="00A01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B26A8D" w:rsidRPr="00D5565E" w:rsidTr="00A0152C">
        <w:trPr>
          <w:cantSplit/>
          <w:trHeight w:val="1828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B26A8D" w:rsidRDefault="00B26A8D" w:rsidP="00B26A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 В</w:t>
            </w:r>
            <w:r w:rsidRPr="00B26A8D">
              <w:rPr>
                <w:rFonts w:ascii="Times New Roman" w:hAnsi="Times New Roman" w:cs="Times New Roman"/>
                <w:sz w:val="24"/>
                <w:szCs w:val="24"/>
              </w:rPr>
              <w:t>ид документа (ежеквартальный отчет) и отчетный период (квартал и год), за который составлен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нт, в который внесены изменения: ежеквартальный отчет за 1 квартал 2013 г. </w:t>
            </w:r>
          </w:p>
          <w:p w:rsidR="00B26A8D" w:rsidRDefault="00B26A8D" w:rsidP="00B26A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О</w:t>
            </w:r>
            <w:r w:rsidRPr="00B26A8D">
              <w:rPr>
                <w:rFonts w:ascii="Times New Roman" w:hAnsi="Times New Roman" w:cs="Times New Roman"/>
                <w:sz w:val="24"/>
                <w:szCs w:val="24"/>
              </w:rPr>
              <w:t>писание внесенных изменений и причины (обстоятельства), послужи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вшие основанием для их внесения: изменения внесены в п. 7.1 ежеквартального отчета – состав ежеквартальной отчетности за 1 квартал 2013 г. дополнен аудиторским заключением, изменения внесены в связи с тем, что при составлении ежеквартального отчета за 1 квартал 2013 г. в результате технической ошибки аудиторское заключение внесено не было. </w:t>
            </w:r>
          </w:p>
          <w:p w:rsidR="00B26A8D" w:rsidRPr="00F108FF" w:rsidRDefault="00B26A8D" w:rsidP="00B26A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 Д</w:t>
            </w:r>
            <w:r w:rsidRPr="00B26A8D">
              <w:rPr>
                <w:rFonts w:ascii="Times New Roman" w:hAnsi="Times New Roman" w:cs="Times New Roman"/>
                <w:sz w:val="24"/>
                <w:szCs w:val="24"/>
              </w:rPr>
              <w:t>ата опубликования текста ежеквартального отчета, в который внесены изменения, на странице в 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Интернет: </w:t>
            </w:r>
            <w:r w:rsidR="00F108FF" w:rsidRPr="00F108FF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F108FF">
              <w:rPr>
                <w:rFonts w:ascii="Times New Roman" w:hAnsi="Times New Roman" w:cs="Times New Roman"/>
                <w:sz w:val="24"/>
                <w:szCs w:val="24"/>
              </w:rPr>
              <w:t>мая 2013 г.</w:t>
            </w:r>
            <w:bookmarkStart w:id="0" w:name="_GoBack"/>
            <w:bookmarkEnd w:id="0"/>
          </w:p>
          <w:p w:rsidR="00B26A8D" w:rsidRPr="00B26A8D" w:rsidRDefault="00B26A8D" w:rsidP="00B26A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 Д</w:t>
            </w:r>
            <w:r w:rsidRPr="00B26A8D">
              <w:rPr>
                <w:rFonts w:ascii="Times New Roman" w:hAnsi="Times New Roman" w:cs="Times New Roman"/>
                <w:sz w:val="24"/>
                <w:szCs w:val="24"/>
              </w:rPr>
              <w:t>ата опубликования текста ежеквартального отчета с внесенными изменени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ями на странице в сети Интернет: 01 марта 2017 г. </w:t>
            </w:r>
          </w:p>
          <w:p w:rsidR="00B26A8D" w:rsidRPr="00D5565E" w:rsidRDefault="00B26A8D" w:rsidP="00A0152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</w:tbl>
    <w:p w:rsidR="00B26A8D" w:rsidRDefault="00B26A8D" w:rsidP="00B26A8D"/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109"/>
        <w:gridCol w:w="2693"/>
        <w:gridCol w:w="142"/>
        <w:gridCol w:w="8"/>
      </w:tblGrid>
      <w:tr w:rsidR="00B26A8D" w:rsidTr="00A0152C">
        <w:trPr>
          <w:cantSplit/>
        </w:trPr>
        <w:tc>
          <w:tcPr>
            <w:tcW w:w="93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Default="00B26A8D" w:rsidP="00A01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Подпись</w:t>
            </w:r>
          </w:p>
        </w:tc>
      </w:tr>
      <w:tr w:rsidR="00B26A8D" w:rsidTr="00A01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26A8D" w:rsidRDefault="00B26A8D" w:rsidP="00A0152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 </w:t>
            </w:r>
            <w:r w:rsidRPr="00D844D6">
              <w:rPr>
                <w:b/>
                <w:sz w:val="24"/>
                <w:szCs w:val="24"/>
              </w:rPr>
              <w:t>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26A8D" w:rsidRDefault="00B26A8D" w:rsidP="00A015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26A8D" w:rsidRDefault="00B26A8D" w:rsidP="00A0152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26A8D" w:rsidRPr="00D844D6" w:rsidRDefault="00B26A8D" w:rsidP="00A01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И.А. </w:t>
            </w:r>
            <w:proofErr w:type="spellStart"/>
            <w:r>
              <w:rPr>
                <w:b/>
                <w:sz w:val="24"/>
                <w:szCs w:val="24"/>
              </w:rPr>
              <w:t>Яшновский</w:t>
            </w:r>
            <w:proofErr w:type="spellEnd"/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6A8D" w:rsidRDefault="00B26A8D" w:rsidP="00A0152C">
            <w:pPr>
              <w:rPr>
                <w:sz w:val="24"/>
                <w:szCs w:val="24"/>
              </w:rPr>
            </w:pPr>
          </w:p>
        </w:tc>
      </w:tr>
      <w:tr w:rsidR="00B26A8D" w:rsidTr="00A01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A8D" w:rsidRDefault="00B26A8D" w:rsidP="00A0152C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26A8D" w:rsidRDefault="00B26A8D" w:rsidP="00A0152C">
            <w:pPr>
              <w:jc w:val="center"/>
            </w:pPr>
            <w:r>
              <w:t>(подпись)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:rsidR="00B26A8D" w:rsidRDefault="00B26A8D" w:rsidP="00A0152C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B26A8D" w:rsidRDefault="00B26A8D" w:rsidP="00A0152C"/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6A8D" w:rsidRDefault="00B26A8D" w:rsidP="00A0152C"/>
        </w:tc>
      </w:tr>
      <w:tr w:rsidR="00B26A8D" w:rsidTr="00A01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6A8D" w:rsidRDefault="00B26A8D" w:rsidP="00A0152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6A8D" w:rsidRPr="003F1D9C" w:rsidRDefault="00B26A8D" w:rsidP="00A01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A8D" w:rsidRDefault="00B26A8D" w:rsidP="00A01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6A8D" w:rsidRDefault="00B26A8D" w:rsidP="00B26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марта 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A8D" w:rsidRDefault="00B26A8D" w:rsidP="00A015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6A8D" w:rsidRDefault="00B26A8D" w:rsidP="00A01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A8D" w:rsidRDefault="00B26A8D" w:rsidP="00A0152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A8D" w:rsidRDefault="00B26A8D" w:rsidP="00A01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295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6A8D" w:rsidRDefault="00B26A8D" w:rsidP="00A0152C">
            <w:pPr>
              <w:rPr>
                <w:sz w:val="24"/>
                <w:szCs w:val="24"/>
              </w:rPr>
            </w:pPr>
          </w:p>
        </w:tc>
      </w:tr>
      <w:tr w:rsidR="00B26A8D" w:rsidTr="00A01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6A8D" w:rsidRDefault="00B26A8D" w:rsidP="00A0152C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A8D" w:rsidRDefault="00B26A8D" w:rsidP="00A0152C">
            <w:pPr>
              <w:jc w:val="center"/>
            </w:pPr>
          </w:p>
        </w:tc>
        <w:tc>
          <w:tcPr>
            <w:tcW w:w="2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A8D" w:rsidRDefault="00B26A8D" w:rsidP="00A0152C"/>
        </w:tc>
      </w:tr>
    </w:tbl>
    <w:p w:rsidR="00B26A8D" w:rsidRDefault="00B26A8D" w:rsidP="00B26A8D">
      <w:pPr>
        <w:rPr>
          <w:sz w:val="24"/>
          <w:szCs w:val="24"/>
        </w:rPr>
      </w:pPr>
    </w:p>
    <w:p w:rsidR="00B26A8D" w:rsidRDefault="00B26A8D" w:rsidP="00B26A8D"/>
    <w:p w:rsidR="00283986" w:rsidRDefault="00283986"/>
    <w:sectPr w:rsidR="00283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8D"/>
    <w:rsid w:val="00283986"/>
    <w:rsid w:val="00B26A8D"/>
    <w:rsid w:val="00F1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B7214"/>
  <w15:chartTrackingRefBased/>
  <w15:docId w15:val="{EEA06D4D-15F7-4457-8D54-FF0B91418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A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B26A8D"/>
    <w:pPr>
      <w:autoSpaceDE/>
      <w:autoSpaceDN/>
      <w:ind w:firstLine="709"/>
      <w:jc w:val="both"/>
    </w:pPr>
    <w:rPr>
      <w:sz w:val="24"/>
      <w:szCs w:val="24"/>
      <w:lang w:eastAsia="en-US"/>
    </w:rPr>
  </w:style>
  <w:style w:type="character" w:styleId="a3">
    <w:name w:val="Hyperlink"/>
    <w:rsid w:val="00B26A8D"/>
    <w:rPr>
      <w:color w:val="0000FF"/>
      <w:u w:val="single"/>
    </w:rPr>
  </w:style>
  <w:style w:type="paragraph" w:customStyle="1" w:styleId="ConsPlusNonformat">
    <w:name w:val="ConsPlusNonformat"/>
    <w:rsid w:val="00B26A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26A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-disclosure.ru/portal/company.aspx?id=6238" TargetMode="Externa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2</cp:revision>
  <dcterms:created xsi:type="dcterms:W3CDTF">2017-03-01T12:04:00Z</dcterms:created>
  <dcterms:modified xsi:type="dcterms:W3CDTF">2017-03-01T12:23:00Z</dcterms:modified>
</cp:coreProperties>
</file>