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AD" w:rsidRPr="001206D5" w:rsidRDefault="00BA3A21" w:rsidP="00B70BAD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1206D5">
        <w:rPr>
          <w:rFonts w:ascii="Tahoma" w:hAnsi="Tahoma"/>
          <w:b/>
          <w:sz w:val="20"/>
          <w:szCs w:val="20"/>
        </w:rPr>
        <w:t xml:space="preserve">ОТЧЕТ </w:t>
      </w:r>
      <w:r w:rsidR="00B70BAD" w:rsidRPr="001206D5">
        <w:rPr>
          <w:rFonts w:ascii="Tahoma" w:hAnsi="Tahoma"/>
          <w:b/>
          <w:sz w:val="20"/>
          <w:szCs w:val="20"/>
        </w:rPr>
        <w:t>ОБ ИТОГАХ ГОЛОСОВАНИЯ</w:t>
      </w:r>
    </w:p>
    <w:p w:rsidR="00B70BAD" w:rsidRPr="001206D5" w:rsidRDefault="00B70BAD" w:rsidP="00B70BAD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1206D5">
        <w:rPr>
          <w:rFonts w:ascii="Tahoma" w:hAnsi="Tahoma"/>
          <w:b/>
          <w:sz w:val="20"/>
          <w:szCs w:val="20"/>
        </w:rPr>
        <w:t>НА ОБЩЕМ СОБРАНИИ АКЦИОНЕРОВ</w:t>
      </w:r>
    </w:p>
    <w:p w:rsidR="00B70BAD" w:rsidRPr="001206D5" w:rsidRDefault="00B70BAD" w:rsidP="00B70BAD">
      <w:pPr>
        <w:spacing w:after="0"/>
        <w:ind w:left="567"/>
        <w:jc w:val="center"/>
        <w:rPr>
          <w:rFonts w:ascii="Tahoma" w:hAnsi="Tahoma"/>
          <w:b/>
          <w:sz w:val="20"/>
          <w:szCs w:val="20"/>
        </w:rPr>
      </w:pPr>
      <w:r w:rsidRPr="001206D5">
        <w:rPr>
          <w:rFonts w:ascii="Tahoma" w:hAnsi="Tahoma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Внеочередное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Собрание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30 августа 2022 года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Дата проведения общего собрания: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23 сентября 2022 года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 xml:space="preserve">Калужская обл., Медынский р-н, г. Медынь, ул. К. Либкнехта, д. 133 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Овчинникова Юлия Григорьевна по доверенности № 543 от 28.12.2021</w:t>
            </w:r>
          </w:p>
        </w:tc>
      </w:tr>
      <w:tr w:rsidR="00B70BAD" w:rsidRPr="001206D5" w:rsidTr="00B70BAD">
        <w:tc>
          <w:tcPr>
            <w:tcW w:w="2800" w:type="pct"/>
            <w:shd w:val="clear" w:color="auto" w:fill="auto"/>
          </w:tcPr>
          <w:p w:rsidR="00B70BAD" w:rsidRPr="001206D5" w:rsidRDefault="00B70BAD" w:rsidP="00BA3A21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 xml:space="preserve">Дата составления </w:t>
            </w:r>
            <w:r w:rsidR="00BA3A21" w:rsidRPr="001206D5">
              <w:rPr>
                <w:rFonts w:ascii="Tahoma" w:hAnsi="Tahoma"/>
                <w:sz w:val="20"/>
                <w:szCs w:val="20"/>
              </w:rPr>
              <w:t xml:space="preserve">отчета </w:t>
            </w:r>
            <w:r w:rsidRPr="001206D5">
              <w:rPr>
                <w:rFonts w:ascii="Tahoma" w:hAnsi="Tahoma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2200" w:type="pct"/>
            <w:shd w:val="clear" w:color="auto" w:fill="auto"/>
          </w:tcPr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</w:p>
          <w:p w:rsidR="00B70BAD" w:rsidRPr="001206D5" w:rsidRDefault="00B70BAD" w:rsidP="00B70BAD">
            <w:pPr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23 сентября 2022 года</w:t>
            </w:r>
          </w:p>
        </w:tc>
      </w:tr>
    </w:tbl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sz w:val="20"/>
          <w:szCs w:val="20"/>
        </w:rPr>
      </w:pP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1206D5">
        <w:rPr>
          <w:rFonts w:ascii="Tahoma" w:hAnsi="Tahoma"/>
          <w:sz w:val="20"/>
          <w:szCs w:val="20"/>
        </w:rPr>
        <w:t xml:space="preserve">В </w:t>
      </w:r>
      <w:r w:rsidR="00BA3A21" w:rsidRPr="001206D5">
        <w:rPr>
          <w:rFonts w:ascii="Tahoma" w:hAnsi="Tahoma"/>
          <w:sz w:val="20"/>
          <w:szCs w:val="20"/>
        </w:rPr>
        <w:t xml:space="preserve">Отчете </w:t>
      </w:r>
      <w:r w:rsidRPr="001206D5">
        <w:rPr>
          <w:rFonts w:ascii="Tahoma" w:hAnsi="Tahoma"/>
          <w:sz w:val="20"/>
          <w:szCs w:val="20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1206D5">
        <w:rPr>
          <w:rFonts w:ascii="Tahoma" w:hAnsi="Tahoma"/>
          <w:b/>
          <w:sz w:val="20"/>
          <w:szCs w:val="20"/>
        </w:rPr>
        <w:t>Повестка дня общего собрания: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1206D5">
        <w:rPr>
          <w:rFonts w:ascii="Tahoma" w:hAnsi="Tahoma"/>
          <w:sz w:val="20"/>
          <w:szCs w:val="20"/>
        </w:rPr>
        <w:t>1)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2 к настоящему протоколу совета директоров АО «МосМедыньагропром»), являющихся для АО «МосМедыньагропром» крупной сделкой.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sz w:val="20"/>
          <w:szCs w:val="20"/>
        </w:rPr>
      </w:pPr>
      <w:r w:rsidRPr="001206D5">
        <w:rPr>
          <w:rFonts w:ascii="Tahoma" w:hAnsi="Tahoma"/>
          <w:sz w:val="20"/>
          <w:szCs w:val="20"/>
        </w:rPr>
        <w:t>2)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2 к настоящему протоколу совета директоров АО «МосМедыньагропром»), являющихся для АО «МосМедыньагропром» сделкой с заинтересованностью.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1206D5">
        <w:rPr>
          <w:rFonts w:ascii="Tahoma" w:hAnsi="Tahoma"/>
          <w:b/>
          <w:sz w:val="20"/>
          <w:szCs w:val="20"/>
        </w:rPr>
        <w:t xml:space="preserve"> </w:t>
      </w:r>
    </w:p>
    <w:p w:rsidR="00B70BAD" w:rsidRPr="001206D5" w:rsidRDefault="00B70BAD" w:rsidP="00B70BAD">
      <w:pPr>
        <w:keepNext/>
        <w:spacing w:after="0"/>
        <w:ind w:left="567"/>
        <w:jc w:val="both"/>
        <w:rPr>
          <w:rFonts w:ascii="Tahoma" w:hAnsi="Tahoma"/>
          <w:b/>
          <w:sz w:val="20"/>
          <w:szCs w:val="20"/>
        </w:rPr>
      </w:pPr>
      <w:r w:rsidRPr="001206D5">
        <w:rPr>
          <w:rFonts w:ascii="Tahoma" w:hAnsi="Tahoma"/>
          <w:b/>
          <w:sz w:val="20"/>
          <w:szCs w:val="20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B70BAD" w:rsidRPr="001206D5" w:rsidTr="00914CAA">
        <w:trPr>
          <w:cantSplit/>
        </w:trPr>
        <w:tc>
          <w:tcPr>
            <w:tcW w:w="8436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676 880 963</w:t>
            </w:r>
          </w:p>
        </w:tc>
      </w:tr>
      <w:tr w:rsidR="00B70BAD" w:rsidRPr="001206D5" w:rsidTr="00A66575">
        <w:trPr>
          <w:cantSplit/>
        </w:trPr>
        <w:tc>
          <w:tcPr>
            <w:tcW w:w="8436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 xml:space="preserve">676 880 963 </w:t>
            </w:r>
          </w:p>
        </w:tc>
      </w:tr>
      <w:tr w:rsidR="00B70BAD" w:rsidRPr="001206D5" w:rsidTr="00C66A93">
        <w:trPr>
          <w:cantSplit/>
        </w:trPr>
        <w:tc>
          <w:tcPr>
            <w:tcW w:w="8436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 xml:space="preserve">676 880 902  </w:t>
            </w:r>
          </w:p>
        </w:tc>
      </w:tr>
      <w:tr w:rsidR="00B70BAD" w:rsidRPr="001206D5" w:rsidTr="00FF303D">
        <w:trPr>
          <w:cantSplit/>
        </w:trPr>
        <w:tc>
          <w:tcPr>
            <w:tcW w:w="8436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20"/>
                <w:szCs w:val="20"/>
              </w:rPr>
            </w:pPr>
            <w:r w:rsidRPr="001206D5">
              <w:rPr>
                <w:rFonts w:ascii="Tahoma" w:hAnsi="Tahoma"/>
                <w:sz w:val="20"/>
                <w:szCs w:val="20"/>
              </w:rPr>
              <w:t>КВОРУМ по данному вопросу повестки дня</w:t>
            </w:r>
            <w:r w:rsidRPr="001206D5">
              <w:rPr>
                <w:rFonts w:ascii="Tahoma" w:hAnsi="Tahoma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  <w:szCs w:val="20"/>
              </w:rPr>
            </w:pPr>
            <w:r w:rsidRPr="001206D5">
              <w:rPr>
                <w:rFonts w:ascii="Tahoma" w:hAnsi="Tahoma"/>
                <w:b/>
                <w:sz w:val="20"/>
                <w:szCs w:val="20"/>
              </w:rPr>
              <w:t>99.9999%</w:t>
            </w:r>
          </w:p>
        </w:tc>
      </w:tr>
    </w:tbl>
    <w:p w:rsidR="00B70BAD" w:rsidRPr="001206D5" w:rsidRDefault="00B70BAD" w:rsidP="00B70BAD">
      <w:pPr>
        <w:spacing w:after="0"/>
        <w:ind w:left="567"/>
        <w:rPr>
          <w:rFonts w:ascii="Tahoma" w:hAnsi="Tahoma"/>
          <w:sz w:val="20"/>
          <w:szCs w:val="20"/>
        </w:rPr>
      </w:pPr>
      <w:r w:rsidRPr="001206D5">
        <w:rPr>
          <w:rFonts w:ascii="Tahoma" w:hAnsi="Tahoma"/>
          <w:sz w:val="20"/>
          <w:szCs w:val="20"/>
        </w:rPr>
        <w:t xml:space="preserve"> </w:t>
      </w:r>
    </w:p>
    <w:p w:rsidR="00BA3A21" w:rsidRPr="001206D5" w:rsidRDefault="00BA3A21" w:rsidP="00BA3A21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1206D5">
        <w:rPr>
          <w:rFonts w:ascii="Tahoma" w:hAnsi="Tahoma"/>
          <w:b/>
          <w:sz w:val="18"/>
          <w:szCs w:val="18"/>
        </w:rPr>
        <w:lastRenderedPageBreak/>
        <w:t>Кворум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676 880 902 </w:t>
            </w:r>
          </w:p>
        </w:tc>
      </w:tr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311 </w:t>
            </w:r>
          </w:p>
        </w:tc>
      </w:tr>
      <w:tr w:rsidR="00BA3A21" w:rsidRPr="001206D5" w:rsidTr="00EC4B61">
        <w:trPr>
          <w:cantSplit/>
        </w:trPr>
        <w:tc>
          <w:tcPr>
            <w:tcW w:w="8436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КВОРУМ от принявших участие по данному вопросу</w:t>
            </w:r>
            <w:r w:rsidRPr="001206D5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BA3A21" w:rsidRPr="001206D5" w:rsidRDefault="00BA3A21" w:rsidP="00EC4B61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1206D5" w:rsidRDefault="001206D5" w:rsidP="00BA3A21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BA3A21" w:rsidRPr="001206D5" w:rsidRDefault="00BA3A21" w:rsidP="00BA3A21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1206D5">
        <w:rPr>
          <w:rFonts w:ascii="Tahoma" w:hAnsi="Tahoma"/>
          <w:b/>
          <w:sz w:val="18"/>
          <w:szCs w:val="18"/>
        </w:rPr>
        <w:t>И</w:t>
      </w:r>
      <w:r w:rsidRPr="001206D5">
        <w:rPr>
          <w:rFonts w:ascii="Tahoma" w:hAnsi="Tahoma"/>
          <w:b/>
          <w:sz w:val="18"/>
          <w:szCs w:val="18"/>
        </w:rPr>
        <w:t xml:space="preserve">тоги голосования по вопросу № </w:t>
      </w:r>
      <w:r w:rsidRPr="001206D5">
        <w:rPr>
          <w:rFonts w:ascii="Tahoma" w:hAnsi="Tahoma"/>
          <w:b/>
          <w:sz w:val="18"/>
          <w:szCs w:val="18"/>
        </w:rPr>
        <w:t>1</w:t>
      </w:r>
      <w:r w:rsidRPr="001206D5">
        <w:rPr>
          <w:rFonts w:ascii="Tahoma" w:hAnsi="Tahoma"/>
          <w:b/>
          <w:sz w:val="18"/>
          <w:szCs w:val="18"/>
        </w:rPr>
        <w:t xml:space="preserve"> повестки дня:</w:t>
      </w:r>
      <w:r w:rsidRPr="001206D5">
        <w:rPr>
          <w:rFonts w:ascii="Tahoma" w:hAnsi="Tahoma"/>
          <w:sz w:val="18"/>
          <w:szCs w:val="18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B70BAD" w:rsidRPr="001206D5" w:rsidTr="00B70BAD">
        <w:trPr>
          <w:cantSplit/>
        </w:trPr>
        <w:tc>
          <w:tcPr>
            <w:tcW w:w="235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B70BAD" w:rsidRPr="001206D5" w:rsidTr="00B70BAD">
        <w:trPr>
          <w:cantSplit/>
        </w:trPr>
        <w:tc>
          <w:tcPr>
            <w:tcW w:w="235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B70BAD" w:rsidRPr="001206D5" w:rsidTr="00B70BAD">
        <w:trPr>
          <w:cantSplit/>
        </w:trPr>
        <w:tc>
          <w:tcPr>
            <w:tcW w:w="235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5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5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5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1206D5" w:rsidRDefault="001206D5" w:rsidP="00BA3A21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B70BAD" w:rsidRPr="001206D5" w:rsidRDefault="00BA3A21" w:rsidP="00BA3A21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1206D5">
        <w:rPr>
          <w:rFonts w:ascii="Tahoma" w:hAnsi="Tahoma"/>
          <w:b/>
          <w:sz w:val="18"/>
          <w:szCs w:val="18"/>
        </w:rPr>
        <w:t>И</w:t>
      </w:r>
      <w:r w:rsidR="00B70BAD" w:rsidRPr="001206D5">
        <w:rPr>
          <w:rFonts w:ascii="Tahoma" w:hAnsi="Tahoma"/>
          <w:b/>
          <w:sz w:val="18"/>
          <w:szCs w:val="18"/>
        </w:rPr>
        <w:t>тоги голосования по вопросу № 2 повестки дня:</w:t>
      </w:r>
      <w:r w:rsidR="00B70BAD" w:rsidRPr="001206D5">
        <w:rPr>
          <w:rFonts w:ascii="Tahoma" w:hAnsi="Tahoma"/>
          <w:sz w:val="18"/>
          <w:szCs w:val="18"/>
        </w:rPr>
        <w:t xml:space="preserve"> 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B70BAD" w:rsidRPr="001206D5" w:rsidRDefault="00B70BAD" w:rsidP="00B70BAD">
      <w:pPr>
        <w:spacing w:after="0"/>
        <w:ind w:left="567"/>
        <w:rPr>
          <w:rFonts w:ascii="Tahoma" w:hAnsi="Tahoma"/>
          <w:sz w:val="18"/>
          <w:szCs w:val="18"/>
        </w:rPr>
      </w:pPr>
      <w:r w:rsidRPr="001206D5">
        <w:rPr>
          <w:rFonts w:ascii="Tahoma" w:hAnsi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1206D5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B70BAD" w:rsidRPr="001206D5" w:rsidTr="00B70BAD">
        <w:trPr>
          <w:cantSplit/>
        </w:trPr>
        <w:tc>
          <w:tcPr>
            <w:tcW w:w="2361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B70BAD" w:rsidRPr="001206D5" w:rsidRDefault="00B70BAD" w:rsidP="00B70BAD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1206D5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B70BAD" w:rsidRPr="001206D5" w:rsidRDefault="00B70BAD" w:rsidP="00B70BAD">
      <w:pPr>
        <w:spacing w:after="0"/>
        <w:ind w:left="567"/>
        <w:rPr>
          <w:rFonts w:ascii="Tahoma" w:hAnsi="Tahoma"/>
          <w:b/>
          <w:sz w:val="18"/>
          <w:szCs w:val="18"/>
        </w:rPr>
      </w:pPr>
    </w:p>
    <w:p w:rsidR="00BA3A21" w:rsidRPr="00BA3A21" w:rsidRDefault="00BA3A21" w:rsidP="00BA3A21">
      <w:pPr>
        <w:tabs>
          <w:tab w:val="left" w:pos="284"/>
        </w:tabs>
        <w:spacing w:after="0" w:line="256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BA3A21">
        <w:rPr>
          <w:rFonts w:ascii="Tahoma" w:eastAsia="Times New Roman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2</w:t>
      </w:r>
      <w:r w:rsidRPr="001206D5">
        <w:rPr>
          <w:rFonts w:ascii="Tahoma" w:eastAsia="Times New Roman" w:hAnsi="Tahoma" w:cs="Tahoma"/>
          <w:b/>
          <w:sz w:val="18"/>
          <w:szCs w:val="18"/>
        </w:rPr>
        <w:t>3</w:t>
      </w:r>
      <w:r w:rsidRPr="00BA3A21">
        <w:rPr>
          <w:rFonts w:ascii="Tahoma" w:eastAsia="Times New Roman" w:hAnsi="Tahoma" w:cs="Tahoma"/>
          <w:b/>
          <w:sz w:val="18"/>
          <w:szCs w:val="18"/>
        </w:rPr>
        <w:t xml:space="preserve"> </w:t>
      </w:r>
      <w:r w:rsidRPr="001206D5">
        <w:rPr>
          <w:rFonts w:ascii="Tahoma" w:eastAsia="Times New Roman" w:hAnsi="Tahoma" w:cs="Tahoma"/>
          <w:b/>
          <w:sz w:val="18"/>
          <w:szCs w:val="18"/>
        </w:rPr>
        <w:t>сентября 2</w:t>
      </w:r>
      <w:r w:rsidRPr="00BA3A21">
        <w:rPr>
          <w:rFonts w:ascii="Tahoma" w:eastAsia="Times New Roman" w:hAnsi="Tahoma" w:cs="Tahoma"/>
          <w:b/>
          <w:sz w:val="18"/>
          <w:szCs w:val="18"/>
        </w:rPr>
        <w:t>022 года</w:t>
      </w:r>
    </w:p>
    <w:p w:rsidR="00BA3A21" w:rsidRPr="001206D5" w:rsidRDefault="00BA3A21" w:rsidP="00B70BAD">
      <w:pPr>
        <w:spacing w:after="0"/>
        <w:ind w:left="567"/>
        <w:jc w:val="right"/>
        <w:rPr>
          <w:rFonts w:ascii="Tahoma" w:hAnsi="Tahoma"/>
          <w:sz w:val="18"/>
          <w:szCs w:val="18"/>
        </w:rPr>
      </w:pP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1206D5">
        <w:rPr>
          <w:rFonts w:ascii="Tahoma" w:hAnsi="Tahoma"/>
          <w:b/>
          <w:sz w:val="18"/>
          <w:szCs w:val="18"/>
        </w:rPr>
        <w:t>Вопрос 1. </w:t>
      </w:r>
      <w:r w:rsidR="001206D5" w:rsidRPr="001206D5">
        <w:rPr>
          <w:rFonts w:ascii="Tahoma" w:hAnsi="Tahoma"/>
          <w:b/>
          <w:sz w:val="18"/>
          <w:szCs w:val="18"/>
        </w:rPr>
        <w:t xml:space="preserve"> </w:t>
      </w:r>
      <w:r w:rsidRPr="001206D5">
        <w:rPr>
          <w:rFonts w:ascii="Tahoma" w:hAnsi="Tahoma"/>
          <w:b/>
          <w:sz w:val="18"/>
          <w:szCs w:val="18"/>
        </w:rPr>
        <w:t>РЕШЕНИЕ: 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1206D5">
        <w:rPr>
          <w:rFonts w:ascii="Tahoma" w:hAnsi="Tahoma"/>
          <w:sz w:val="18"/>
          <w:szCs w:val="18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«МосМедыньагропром») являющегося для АО «МосМедыньагропром» крупной сделкой.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1206D5">
        <w:rPr>
          <w:rFonts w:ascii="Tahoma" w:hAnsi="Tahoma"/>
          <w:b/>
          <w:sz w:val="18"/>
          <w:szCs w:val="18"/>
        </w:rPr>
        <w:t>Вопрос 2. РЕШЕНИЕ: </w:t>
      </w:r>
    </w:p>
    <w:p w:rsidR="00B70BAD" w:rsidRPr="001206D5" w:rsidRDefault="00B70BAD" w:rsidP="00B70BAD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1206D5">
        <w:rPr>
          <w:rFonts w:ascii="Tahoma" w:hAnsi="Tahoma"/>
          <w:sz w:val="18"/>
          <w:szCs w:val="18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«МосМедыньагропром»), являющегося для АО «МосМедыньагропром» сделкой с заинтересованностью.</w:t>
      </w:r>
    </w:p>
    <w:p w:rsidR="001206D5" w:rsidRDefault="00B70BAD" w:rsidP="001206D5">
      <w:pPr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1206D5">
        <w:rPr>
          <w:rFonts w:ascii="Tahoma" w:hAnsi="Tahoma"/>
          <w:sz w:val="18"/>
          <w:szCs w:val="18"/>
        </w:rPr>
        <w:t xml:space="preserve"> </w:t>
      </w:r>
    </w:p>
    <w:p w:rsidR="001206D5" w:rsidRDefault="001206D5" w:rsidP="001206D5">
      <w:pPr>
        <w:spacing w:after="0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BA3A21" w:rsidRPr="00BA3A21" w:rsidRDefault="00BA3A21" w:rsidP="00BA3A21">
      <w:pPr>
        <w:tabs>
          <w:tab w:val="left" w:pos="0"/>
        </w:tabs>
        <w:spacing w:line="256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BA3A21">
        <w:rPr>
          <w:rFonts w:ascii="Tahoma" w:eastAsia="Times New Roman" w:hAnsi="Tahoma" w:cs="Tahoma"/>
          <w:sz w:val="18"/>
          <w:szCs w:val="18"/>
        </w:rPr>
        <w:t xml:space="preserve">Председатель общего собрания            Целовальников С.В.      </w:t>
      </w:r>
      <w:r w:rsidR="001206D5">
        <w:rPr>
          <w:rFonts w:ascii="Tahoma" w:eastAsia="Times New Roman" w:hAnsi="Tahoma" w:cs="Tahoma"/>
          <w:sz w:val="18"/>
          <w:szCs w:val="18"/>
        </w:rPr>
        <w:t xml:space="preserve">               </w:t>
      </w:r>
      <w:r w:rsidRPr="00BA3A21">
        <w:rPr>
          <w:rFonts w:ascii="Tahoma" w:eastAsia="Times New Roman" w:hAnsi="Tahoma" w:cs="Tahoma"/>
          <w:sz w:val="18"/>
          <w:szCs w:val="18"/>
        </w:rPr>
        <w:t xml:space="preserve">     Секретарь               </w:t>
      </w:r>
      <w:r w:rsidR="001206D5">
        <w:rPr>
          <w:rFonts w:ascii="Tahoma" w:eastAsia="Times New Roman" w:hAnsi="Tahoma" w:cs="Tahoma"/>
          <w:sz w:val="18"/>
          <w:szCs w:val="18"/>
        </w:rPr>
        <w:t xml:space="preserve">     </w:t>
      </w:r>
      <w:bookmarkStart w:id="0" w:name="_GoBack"/>
      <w:bookmarkEnd w:id="0"/>
      <w:r w:rsidRPr="00BA3A21">
        <w:rPr>
          <w:rFonts w:ascii="Tahoma" w:eastAsia="Times New Roman" w:hAnsi="Tahoma" w:cs="Tahoma"/>
          <w:sz w:val="18"/>
          <w:szCs w:val="18"/>
        </w:rPr>
        <w:t xml:space="preserve">       Герман А.Д.</w:t>
      </w:r>
    </w:p>
    <w:p w:rsidR="00BA3A21" w:rsidRDefault="00BA3A21" w:rsidP="00B70BAD">
      <w:pPr>
        <w:sectPr w:rsidR="00BA3A21" w:rsidSect="00B70BAD">
          <w:pgSz w:w="11906" w:h="16838"/>
          <w:pgMar w:top="567" w:right="567" w:bottom="567" w:left="567" w:header="708" w:footer="680" w:gutter="0"/>
          <w:pgNumType w:start="1"/>
          <w:cols w:space="708"/>
          <w:docGrid w:linePitch="360"/>
        </w:sectPr>
      </w:pPr>
    </w:p>
    <w:p w:rsidR="00B70BAD" w:rsidRDefault="00B70BAD" w:rsidP="001206D5">
      <w:pPr>
        <w:spacing w:after="0"/>
        <w:ind w:left="567"/>
        <w:jc w:val="right"/>
      </w:pPr>
    </w:p>
    <w:sectPr w:rsidR="00B70BAD" w:rsidSect="00B70BAD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BAD" w:rsidRDefault="00B70BAD" w:rsidP="00B70BAD">
      <w:pPr>
        <w:spacing w:after="0" w:line="240" w:lineRule="auto"/>
      </w:pPr>
      <w:r>
        <w:separator/>
      </w:r>
    </w:p>
  </w:endnote>
  <w:endnote w:type="continuationSeparator" w:id="0">
    <w:p w:rsidR="00B70BAD" w:rsidRDefault="00B70BAD" w:rsidP="00B7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BAD" w:rsidRDefault="00B70BAD" w:rsidP="00B70BAD">
      <w:pPr>
        <w:spacing w:after="0" w:line="240" w:lineRule="auto"/>
      </w:pPr>
      <w:r>
        <w:separator/>
      </w:r>
    </w:p>
  </w:footnote>
  <w:footnote w:type="continuationSeparator" w:id="0">
    <w:p w:rsidR="00B70BAD" w:rsidRDefault="00B70BAD" w:rsidP="00B70B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AD"/>
    <w:rsid w:val="001206D5"/>
    <w:rsid w:val="00265373"/>
    <w:rsid w:val="006A58A7"/>
    <w:rsid w:val="00B70BAD"/>
    <w:rsid w:val="00BA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E2E18"/>
  <w15:chartTrackingRefBased/>
  <w15:docId w15:val="{9D5D5C3F-B24F-4C26-8953-F10F6E14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BAD"/>
  </w:style>
  <w:style w:type="paragraph" w:styleId="a5">
    <w:name w:val="footer"/>
    <w:basedOn w:val="a"/>
    <w:link w:val="a6"/>
    <w:uiPriority w:val="99"/>
    <w:unhideWhenUsed/>
    <w:rsid w:val="00B70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BAD"/>
  </w:style>
  <w:style w:type="paragraph" w:styleId="a7">
    <w:name w:val="Balloon Text"/>
    <w:basedOn w:val="a"/>
    <w:link w:val="a8"/>
    <w:uiPriority w:val="99"/>
    <w:semiHidden/>
    <w:unhideWhenUsed/>
    <w:rsid w:val="00B70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0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2022-09-21T09:57:00Z</cp:lastPrinted>
  <dcterms:created xsi:type="dcterms:W3CDTF">2022-09-22T09:25:00Z</dcterms:created>
  <dcterms:modified xsi:type="dcterms:W3CDTF">2022-09-22T09:25:00Z</dcterms:modified>
</cp:coreProperties>
</file>