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D54" w:rsidRPr="00435BC5" w:rsidRDefault="00957A95" w:rsidP="00B65D54">
      <w:pPr>
        <w:spacing w:after="0"/>
        <w:ind w:left="567"/>
        <w:jc w:val="center"/>
        <w:rPr>
          <w:rFonts w:ascii="Tahoma" w:hAnsi="Tahoma" w:cs="Tahoma"/>
          <w:b/>
          <w:sz w:val="18"/>
          <w:szCs w:val="18"/>
        </w:rPr>
      </w:pPr>
      <w:r w:rsidRPr="00435BC5">
        <w:rPr>
          <w:rFonts w:ascii="Tahoma" w:hAnsi="Tahoma" w:cs="Tahoma"/>
          <w:b/>
          <w:sz w:val="18"/>
          <w:szCs w:val="18"/>
        </w:rPr>
        <w:t>ОТЧЁТ</w:t>
      </w:r>
      <w:r w:rsidR="0060466E" w:rsidRPr="00435BC5">
        <w:rPr>
          <w:rFonts w:ascii="Tahoma" w:hAnsi="Tahoma" w:cs="Tahoma"/>
          <w:b/>
          <w:sz w:val="18"/>
          <w:szCs w:val="18"/>
        </w:rPr>
        <w:t xml:space="preserve"> </w:t>
      </w:r>
      <w:r w:rsidR="00B65D54" w:rsidRPr="00435BC5">
        <w:rPr>
          <w:rFonts w:ascii="Tahoma" w:hAnsi="Tahoma" w:cs="Tahoma"/>
          <w:b/>
          <w:sz w:val="18"/>
          <w:szCs w:val="18"/>
        </w:rPr>
        <w:t>ОБ ИТОГАХ ГОЛОСОВАНИЯ</w:t>
      </w:r>
    </w:p>
    <w:p w:rsidR="00B65D54" w:rsidRPr="00435BC5" w:rsidRDefault="00B65D54" w:rsidP="00B65D54">
      <w:pPr>
        <w:spacing w:after="0"/>
        <w:ind w:left="567"/>
        <w:jc w:val="center"/>
        <w:rPr>
          <w:rFonts w:ascii="Tahoma" w:hAnsi="Tahoma" w:cs="Tahoma"/>
          <w:b/>
          <w:sz w:val="18"/>
          <w:szCs w:val="18"/>
        </w:rPr>
      </w:pPr>
      <w:r w:rsidRPr="00435BC5">
        <w:rPr>
          <w:rFonts w:ascii="Tahoma" w:hAnsi="Tahoma" w:cs="Tahoma"/>
          <w:b/>
          <w:sz w:val="18"/>
          <w:szCs w:val="18"/>
        </w:rPr>
        <w:t>НА ОБЩЕМ СОБРАНИИ АКЦИОНЕРОВ</w:t>
      </w:r>
    </w:p>
    <w:p w:rsidR="00B65D54" w:rsidRPr="00435BC5" w:rsidRDefault="00B65D54" w:rsidP="00B65D54">
      <w:pPr>
        <w:spacing w:after="0"/>
        <w:ind w:left="567"/>
        <w:jc w:val="center"/>
        <w:rPr>
          <w:rFonts w:ascii="Tahoma" w:hAnsi="Tahoma" w:cs="Tahoma"/>
          <w:b/>
          <w:sz w:val="18"/>
          <w:szCs w:val="18"/>
        </w:rPr>
      </w:pPr>
      <w:r w:rsidRPr="00435BC5">
        <w:rPr>
          <w:rFonts w:ascii="Tahoma" w:hAnsi="Tahoma" w:cs="Tahoma"/>
          <w:b/>
          <w:sz w:val="18"/>
          <w:szCs w:val="18"/>
        </w:rPr>
        <w:t>Акционерного Общества «Московско-Медынское агропромышленное предприятие»</w:t>
      </w:r>
    </w:p>
    <w:tbl>
      <w:tblPr>
        <w:tblW w:w="4791" w:type="pct"/>
        <w:tblInd w:w="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771"/>
        <w:gridCol w:w="4535"/>
      </w:tblGrid>
      <w:tr w:rsidR="00B65D54" w:rsidRPr="00435BC5" w:rsidTr="00B65D54">
        <w:tc>
          <w:tcPr>
            <w:tcW w:w="5771" w:type="dxa"/>
            <w:shd w:val="clear" w:color="auto" w:fill="auto"/>
          </w:tcPr>
          <w:p w:rsidR="00B65D54" w:rsidRPr="00435BC5" w:rsidRDefault="00B65D54" w:rsidP="00B65D54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>Полное фирменное наименование (далее - общество):</w:t>
            </w:r>
          </w:p>
        </w:tc>
        <w:tc>
          <w:tcPr>
            <w:tcW w:w="4535" w:type="dxa"/>
            <w:shd w:val="clear" w:color="auto" w:fill="auto"/>
          </w:tcPr>
          <w:p w:rsidR="00B65D54" w:rsidRPr="00435BC5" w:rsidRDefault="00B65D54" w:rsidP="00B65D54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>Акционерное общество "Московско-Медынское агропромышленное предприятие"</w:t>
            </w:r>
          </w:p>
        </w:tc>
      </w:tr>
      <w:tr w:rsidR="00B65D54" w:rsidRPr="00435BC5" w:rsidTr="00B65D54">
        <w:tc>
          <w:tcPr>
            <w:tcW w:w="5771" w:type="dxa"/>
            <w:shd w:val="clear" w:color="auto" w:fill="auto"/>
          </w:tcPr>
          <w:p w:rsidR="00B65D54" w:rsidRPr="00435BC5" w:rsidRDefault="00B65D54" w:rsidP="00B65D54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>Место нахождения и адрес общества:</w:t>
            </w:r>
          </w:p>
        </w:tc>
        <w:tc>
          <w:tcPr>
            <w:tcW w:w="4535" w:type="dxa"/>
            <w:shd w:val="clear" w:color="auto" w:fill="auto"/>
          </w:tcPr>
          <w:p w:rsidR="00B65D54" w:rsidRPr="00435BC5" w:rsidRDefault="00B65D54" w:rsidP="00B65D54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>249950, обл. Калужская, р-н Медынский, г. Медынь, ул. Карла Либкнехта, д.133</w:t>
            </w:r>
          </w:p>
        </w:tc>
      </w:tr>
      <w:tr w:rsidR="00B65D54" w:rsidRPr="00435BC5" w:rsidTr="00B65D54">
        <w:tc>
          <w:tcPr>
            <w:tcW w:w="5771" w:type="dxa"/>
            <w:shd w:val="clear" w:color="auto" w:fill="auto"/>
          </w:tcPr>
          <w:p w:rsidR="00B65D54" w:rsidRPr="00435BC5" w:rsidRDefault="00B65D54" w:rsidP="00B65D54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>Вид общего собрания акционеров (далее - общее собрание):</w:t>
            </w:r>
          </w:p>
        </w:tc>
        <w:tc>
          <w:tcPr>
            <w:tcW w:w="4535" w:type="dxa"/>
            <w:shd w:val="clear" w:color="auto" w:fill="auto"/>
          </w:tcPr>
          <w:p w:rsidR="00B65D54" w:rsidRPr="00435BC5" w:rsidRDefault="00B65D54" w:rsidP="00B65D54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>Внеочередное</w:t>
            </w:r>
          </w:p>
        </w:tc>
      </w:tr>
      <w:tr w:rsidR="00B65D54" w:rsidRPr="00435BC5" w:rsidTr="00B65D54">
        <w:tc>
          <w:tcPr>
            <w:tcW w:w="5771" w:type="dxa"/>
            <w:shd w:val="clear" w:color="auto" w:fill="auto"/>
          </w:tcPr>
          <w:p w:rsidR="00B65D54" w:rsidRPr="00435BC5" w:rsidRDefault="00B65D54" w:rsidP="00B65D54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>Форма проведения общего собрания:</w:t>
            </w:r>
          </w:p>
        </w:tc>
        <w:tc>
          <w:tcPr>
            <w:tcW w:w="4535" w:type="dxa"/>
            <w:shd w:val="clear" w:color="auto" w:fill="auto"/>
          </w:tcPr>
          <w:p w:rsidR="00B65D54" w:rsidRPr="00435BC5" w:rsidRDefault="00B65D54" w:rsidP="00B65D54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>Заочное голосование</w:t>
            </w:r>
          </w:p>
        </w:tc>
      </w:tr>
      <w:tr w:rsidR="00B65D54" w:rsidRPr="00435BC5" w:rsidTr="00B65D54">
        <w:tc>
          <w:tcPr>
            <w:tcW w:w="5771" w:type="dxa"/>
            <w:shd w:val="clear" w:color="auto" w:fill="auto"/>
          </w:tcPr>
          <w:p w:rsidR="00B65D54" w:rsidRPr="00435BC5" w:rsidRDefault="00B65D54" w:rsidP="00B65D54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>Дата определения (фиксации) лиц, имевших право на участие в общем собрании:</w:t>
            </w:r>
          </w:p>
        </w:tc>
        <w:tc>
          <w:tcPr>
            <w:tcW w:w="4535" w:type="dxa"/>
            <w:shd w:val="clear" w:color="auto" w:fill="auto"/>
          </w:tcPr>
          <w:p w:rsidR="00B65D54" w:rsidRPr="00435BC5" w:rsidRDefault="00845BD2" w:rsidP="00B65D54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>0</w:t>
            </w:r>
            <w:r w:rsidR="00B65D54" w:rsidRPr="00435BC5">
              <w:rPr>
                <w:rFonts w:ascii="Tahoma" w:hAnsi="Tahoma" w:cs="Tahoma"/>
                <w:sz w:val="18"/>
                <w:szCs w:val="18"/>
              </w:rPr>
              <w:t>6 февраля 2024 года</w:t>
            </w:r>
          </w:p>
        </w:tc>
      </w:tr>
      <w:tr w:rsidR="00B65D54" w:rsidRPr="00435BC5" w:rsidTr="00B65D54">
        <w:tc>
          <w:tcPr>
            <w:tcW w:w="5771" w:type="dxa"/>
            <w:shd w:val="clear" w:color="auto" w:fill="auto"/>
          </w:tcPr>
          <w:p w:rsidR="00B65D54" w:rsidRPr="00435BC5" w:rsidRDefault="00B65D54" w:rsidP="00B65D54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>Дата проведения общего собрания (дата окончания приема бюллетеней):</w:t>
            </w:r>
          </w:p>
        </w:tc>
        <w:tc>
          <w:tcPr>
            <w:tcW w:w="4535" w:type="dxa"/>
            <w:shd w:val="clear" w:color="auto" w:fill="auto"/>
          </w:tcPr>
          <w:p w:rsidR="00B65D54" w:rsidRPr="00435BC5" w:rsidRDefault="00845BD2" w:rsidP="00AB4187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>01 марта</w:t>
            </w:r>
            <w:r w:rsidR="00B65D54" w:rsidRPr="00435BC5">
              <w:rPr>
                <w:rFonts w:ascii="Tahoma" w:hAnsi="Tahoma" w:cs="Tahoma"/>
                <w:sz w:val="18"/>
                <w:szCs w:val="18"/>
              </w:rPr>
              <w:t xml:space="preserve"> 2024 года</w:t>
            </w:r>
          </w:p>
        </w:tc>
      </w:tr>
      <w:tr w:rsidR="00B65D54" w:rsidRPr="00435BC5" w:rsidTr="00B65D54">
        <w:tc>
          <w:tcPr>
            <w:tcW w:w="5771" w:type="dxa"/>
            <w:shd w:val="clear" w:color="auto" w:fill="auto"/>
          </w:tcPr>
          <w:p w:rsidR="00B65D54" w:rsidRPr="00435BC5" w:rsidRDefault="00B65D54" w:rsidP="00B65D54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>Почтовый адрес (адреса), адрес (адреса) электронной почты, по которым направлялись (могли направляться) заполненные бюллетени для голосования:</w:t>
            </w:r>
          </w:p>
        </w:tc>
        <w:tc>
          <w:tcPr>
            <w:tcW w:w="4535" w:type="dxa"/>
            <w:shd w:val="clear" w:color="auto" w:fill="auto"/>
          </w:tcPr>
          <w:p w:rsidR="00B65D54" w:rsidRPr="00435BC5" w:rsidRDefault="00B65D54" w:rsidP="00B65D54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>248001, Калужская обл., г. Калуга, ул. Суворова, д. 121, офис 609, почтовый ящик 56</w:t>
            </w:r>
          </w:p>
          <w:p w:rsidR="00B65D54" w:rsidRPr="00435BC5" w:rsidRDefault="00B65D54" w:rsidP="00B65D54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>Адрес (адреса) электронной почты: не применимо.</w:t>
            </w:r>
          </w:p>
        </w:tc>
      </w:tr>
      <w:tr w:rsidR="00B65D54" w:rsidRPr="00435BC5" w:rsidTr="00B65D54">
        <w:tc>
          <w:tcPr>
            <w:tcW w:w="5771" w:type="dxa"/>
            <w:shd w:val="clear" w:color="auto" w:fill="auto"/>
          </w:tcPr>
          <w:p w:rsidR="00B65D54" w:rsidRPr="00435BC5" w:rsidRDefault="00B65D54" w:rsidP="00B65D54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>Полное фирменное наименование, место нахождения и адрес регистратора, выполнявшего функции счетной комиссии (далее - регистратор):</w:t>
            </w:r>
          </w:p>
        </w:tc>
        <w:tc>
          <w:tcPr>
            <w:tcW w:w="4535" w:type="dxa"/>
            <w:shd w:val="clear" w:color="auto" w:fill="auto"/>
          </w:tcPr>
          <w:p w:rsidR="00B65D54" w:rsidRPr="00435BC5" w:rsidRDefault="00B65D54" w:rsidP="00B65D54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>Акционерное общество «Независимая регистраторская компания Р.О.С.Т.»; г. Москва; 107076, г. Москва, ул. Стромынка, д. 18, корп. 5Б, помещение IX</w:t>
            </w:r>
          </w:p>
        </w:tc>
      </w:tr>
      <w:tr w:rsidR="00B65D54" w:rsidRPr="00435BC5" w:rsidTr="00B65D54">
        <w:tc>
          <w:tcPr>
            <w:tcW w:w="5771" w:type="dxa"/>
            <w:shd w:val="clear" w:color="auto" w:fill="auto"/>
          </w:tcPr>
          <w:p w:rsidR="00B65D54" w:rsidRPr="00435BC5" w:rsidRDefault="00B65D54" w:rsidP="00B65D54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>Уполномоченное лицо регистратора:</w:t>
            </w:r>
          </w:p>
        </w:tc>
        <w:tc>
          <w:tcPr>
            <w:tcW w:w="4535" w:type="dxa"/>
            <w:shd w:val="clear" w:color="auto" w:fill="auto"/>
          </w:tcPr>
          <w:p w:rsidR="00B65D54" w:rsidRPr="00435BC5" w:rsidRDefault="00B65D54" w:rsidP="00B65D54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>Овчинникова Юлия Григорьевна по доверенности № 447 от 28.12.2023</w:t>
            </w:r>
          </w:p>
        </w:tc>
      </w:tr>
      <w:tr w:rsidR="00B65D54" w:rsidRPr="00435BC5" w:rsidTr="00B65D54">
        <w:tc>
          <w:tcPr>
            <w:tcW w:w="5771" w:type="dxa"/>
            <w:shd w:val="clear" w:color="auto" w:fill="auto"/>
          </w:tcPr>
          <w:p w:rsidR="00B65D54" w:rsidRPr="00435BC5" w:rsidRDefault="00957A95" w:rsidP="00B65D54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>Дата составления отчёта</w:t>
            </w:r>
            <w:r w:rsidR="00B65D54" w:rsidRPr="00435BC5">
              <w:rPr>
                <w:rFonts w:ascii="Tahoma" w:hAnsi="Tahoma" w:cs="Tahoma"/>
                <w:sz w:val="18"/>
                <w:szCs w:val="18"/>
              </w:rPr>
              <w:t xml:space="preserve"> об итогах голосования на общем собрании:</w:t>
            </w:r>
          </w:p>
        </w:tc>
        <w:tc>
          <w:tcPr>
            <w:tcW w:w="4535" w:type="dxa"/>
            <w:shd w:val="clear" w:color="auto" w:fill="auto"/>
          </w:tcPr>
          <w:p w:rsidR="00B65D54" w:rsidRPr="00435BC5" w:rsidRDefault="00845BD2" w:rsidP="00B65D54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>01 марта</w:t>
            </w:r>
            <w:r w:rsidR="00B65D54" w:rsidRPr="00435BC5">
              <w:rPr>
                <w:rFonts w:ascii="Tahoma" w:hAnsi="Tahoma" w:cs="Tahoma"/>
                <w:sz w:val="18"/>
                <w:szCs w:val="18"/>
              </w:rPr>
              <w:t xml:space="preserve"> 2024 года</w:t>
            </w:r>
          </w:p>
        </w:tc>
      </w:tr>
    </w:tbl>
    <w:p w:rsidR="00B65D54" w:rsidRPr="00435BC5" w:rsidRDefault="00B65D54" w:rsidP="00B65D54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</w:p>
    <w:p w:rsidR="00B65D54" w:rsidRPr="00435BC5" w:rsidRDefault="00957A95" w:rsidP="00A455F7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435BC5">
        <w:rPr>
          <w:rFonts w:ascii="Tahoma" w:hAnsi="Tahoma" w:cs="Tahoma"/>
          <w:sz w:val="18"/>
          <w:szCs w:val="18"/>
        </w:rPr>
        <w:t>В Отчёте</w:t>
      </w:r>
      <w:r w:rsidR="00B65D54" w:rsidRPr="00435BC5">
        <w:rPr>
          <w:rFonts w:ascii="Tahoma" w:hAnsi="Tahoma" w:cs="Tahoma"/>
          <w:sz w:val="18"/>
          <w:szCs w:val="18"/>
        </w:rPr>
        <w:t xml:space="preserve"> об итогах голосования на общем собрании используется следующий термин: Положение - Положение Банка России "Об общих собраниях акцион</w:t>
      </w:r>
      <w:r w:rsidR="00A455F7" w:rsidRPr="00435BC5">
        <w:rPr>
          <w:rFonts w:ascii="Tahoma" w:hAnsi="Tahoma" w:cs="Tahoma"/>
          <w:sz w:val="18"/>
          <w:szCs w:val="18"/>
        </w:rPr>
        <w:t>еров" от 16.11.2018 г. № 660-П.</w:t>
      </w:r>
    </w:p>
    <w:p w:rsidR="00B65D54" w:rsidRPr="00435BC5" w:rsidRDefault="00B65D54" w:rsidP="00B65D54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435BC5">
        <w:rPr>
          <w:rFonts w:ascii="Tahoma" w:hAnsi="Tahoma" w:cs="Tahoma"/>
          <w:b/>
          <w:sz w:val="18"/>
          <w:szCs w:val="18"/>
        </w:rPr>
        <w:t>Повестка дня общего собрания:</w:t>
      </w:r>
    </w:p>
    <w:p w:rsidR="00B65D54" w:rsidRPr="00435BC5" w:rsidRDefault="00B65D54" w:rsidP="00B65D54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435BC5">
        <w:rPr>
          <w:rFonts w:ascii="Tahoma" w:hAnsi="Tahoma" w:cs="Tahoma"/>
          <w:sz w:val="18"/>
          <w:szCs w:val="18"/>
        </w:rPr>
        <w:t>1) Рассмотрение вопроса о предоставлении согласия АО «МосМедыньагропром» на заключение с АО «Россельхозбанк» Договора залога (Перечень имущества по договору залога указан в Приложениях № 1 и № 5 к Протоколу) в качестве обеспечения исполнения кредитных обязательств АО «МосМедыньагропром» (ОГРН 1024000719918) по заключенным с АО «Россельхозбанк» Договорам об открытии кредитной линии (Перечень Договоров указан в Приложении № 4 к Протоколу), являющихся для АО «МосМедыньагропром» крупной сделкой.</w:t>
      </w:r>
    </w:p>
    <w:p w:rsidR="00B65D54" w:rsidRPr="00435BC5" w:rsidRDefault="00B65D54" w:rsidP="00B65D54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435BC5">
        <w:rPr>
          <w:rFonts w:ascii="Tahoma" w:hAnsi="Tahoma" w:cs="Tahoma"/>
          <w:sz w:val="18"/>
          <w:szCs w:val="18"/>
        </w:rPr>
        <w:t>2) Рассмотрение вопроса о предоставлении согласия АО «МосМедыньагропром» на заключение с АО «Россельхозбанк» Договора залога (Перечень имущества по договору залога указан в Приложениях № 1 и № 5 к Протоколу) в качестве обеспечения исполнения кредитных обязательств ООО «Калужская Нива» (ОГРН 1064001001613) по заключенным с АО «Россельхозбанк» Договорам об открытии кредитной линии (Перечень Договоров указан в Приложении № 2 к Протоколу), являющихся для АО «МосМедыньагропром» крупной сделкой.</w:t>
      </w:r>
    </w:p>
    <w:p w:rsidR="00B65D54" w:rsidRPr="00435BC5" w:rsidRDefault="00B65D54" w:rsidP="00B65D54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435BC5">
        <w:rPr>
          <w:rFonts w:ascii="Tahoma" w:hAnsi="Tahoma" w:cs="Tahoma"/>
          <w:sz w:val="18"/>
          <w:szCs w:val="18"/>
        </w:rPr>
        <w:t>3) Рассмотрение вопроса о предоставлении согласия АО «МосМедыньагропром» на заключение с АО «Россельхозбанк» Договора залога (Перечень имущества по договору залога указан в Приложениях № 1 и № 5 к Протоколу) в качестве обеспечения исполнения кредитных обязательств ООО «Калужская Нива» (ОГРН 1064001001613) по заключенным с АО «Россельхозбанк» Договорам об открытии кредитной линии (Перечень Договоров указан в Приложении № 2 к Протоколу), являющихся для АО «МосМедыньагропром» сделкой с заинтересованностью.</w:t>
      </w:r>
    </w:p>
    <w:p w:rsidR="00B65D54" w:rsidRPr="00435BC5" w:rsidRDefault="00B65D54" w:rsidP="00B65D54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435BC5">
        <w:rPr>
          <w:rFonts w:ascii="Tahoma" w:hAnsi="Tahoma" w:cs="Tahoma"/>
          <w:sz w:val="18"/>
          <w:szCs w:val="18"/>
        </w:rPr>
        <w:t>4) Рассмотрение вопроса о предоставлении согласия АО «МосМедыньагропром» на заключение с АО «Россельхозбанк» Договора залога (Перечень имущества по договору залога указан в Приложениях № 1 и № 5 к Протоколу) в качестве обеспечения исполнения кредитных обязательств ООО «Ступинская Нива» (ОГРН 1185022004254) по заключенным с АО «Россельхозбанк» Договорам об открытии кредитной линии (Перечень Договоров указан в Приложении № 3 к Протоколу), являющихся для АО «МосМедыньагропром» крупной сделкой.</w:t>
      </w:r>
    </w:p>
    <w:p w:rsidR="00B65D54" w:rsidRPr="00435BC5" w:rsidRDefault="00B65D54" w:rsidP="00B65D54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435BC5">
        <w:rPr>
          <w:rFonts w:ascii="Tahoma" w:hAnsi="Tahoma" w:cs="Tahoma"/>
          <w:sz w:val="18"/>
          <w:szCs w:val="18"/>
        </w:rPr>
        <w:t>5) Рассмотрение вопроса о предоставлении согласия АО «МосМедыньагропром» на заключение с АО «Россельхозбанк» Договора залога (Перечень имущества по договору залога указан в Приложениях № 1 и № 5 к Протоколу) в качестве обеспечения исполнения кредитных обязательств ООО «Ступинская Нива» (ОГРН 1185022004254) по заключенным с АО «Россельхозбанк» Договорам об открытии кредитной линии (Перечень Договоров указан в Приложении № 3 к Протоколу), являющихся для АО «МосМедыньагропром» сделкой с заинтересованностью.</w:t>
      </w:r>
    </w:p>
    <w:p w:rsidR="00B65D54" w:rsidRPr="00435BC5" w:rsidRDefault="00B65D54" w:rsidP="00B65D54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435BC5">
        <w:rPr>
          <w:rFonts w:ascii="Tahoma" w:hAnsi="Tahoma" w:cs="Tahoma"/>
          <w:sz w:val="18"/>
          <w:szCs w:val="18"/>
        </w:rPr>
        <w:t>6) Рассмотрение вопроса о предоставлении согласия АО «МосМедыньагропром» на заключение с АО «Россельхозбанк» Договора залога (Перечень имущества по договору залога указан в Приложениях № 1 и № 5 к Протоколу) в качестве обеспечения исполнения кредитных обязательств ООО АПК «Троицкий» (ОГРН 1074001001458) по заключенным с АО «Россельхозбанк» Договорам об открытии кредитной линии (Перечень Договоров указан в Приложении № 6 к Протоколу), являющихся для АО «МосМедыньагропром» крупной сделкой.</w:t>
      </w:r>
    </w:p>
    <w:p w:rsidR="00B65D54" w:rsidRPr="00435BC5" w:rsidRDefault="00B65D54" w:rsidP="00B65D54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435BC5">
        <w:rPr>
          <w:rFonts w:ascii="Tahoma" w:hAnsi="Tahoma" w:cs="Tahoma"/>
          <w:sz w:val="18"/>
          <w:szCs w:val="18"/>
        </w:rPr>
        <w:t>7) Рассмотрение вопроса о предоставлении согласия АО «МосМедыньагропром» на заключение с АО «Россельхозбанк» Договора залога (Перечень имущества по договору залога указан в Приложениях № 1 и № 5 к Протоколу) в качестве обеспечения исполнения кредитных обязательств ООО АПК «Троицкий» (ОГРН 1074001001458) по заключенным с АО «Россельхозбанк» Договорам об открытии кредитной линии (Перечень Договоров указан в Приложении № 6 к Протоколу), являющихся для АО «МосМедыньагропром» сделкой с заинтересованностью.</w:t>
      </w:r>
    </w:p>
    <w:p w:rsidR="00B65D54" w:rsidRPr="00435BC5" w:rsidRDefault="00B65D54" w:rsidP="00B65D54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435BC5">
        <w:rPr>
          <w:rFonts w:ascii="Tahoma" w:hAnsi="Tahoma" w:cs="Tahoma"/>
          <w:sz w:val="18"/>
          <w:szCs w:val="18"/>
        </w:rPr>
        <w:lastRenderedPageBreak/>
        <w:t>8) Рассмотрение вопроса о предоставлении согласия АО «МосМедыньагропром» на заключение с АО «Россельхозбанк» Договора поручительства в качестве обеспечения исполнения кредитных обязательств ООО АПК «Троицкий» (ОГРН 1074001001458) по заключенным с АО «Россельхозбанк» Договорам об открытии кредитной линии (Перечень Договоров указан в Приложении № 6 к Протоколу), являющихся для АО «МосМедыньагропром» крупной сделкой.</w:t>
      </w:r>
    </w:p>
    <w:p w:rsidR="00B65D54" w:rsidRPr="00435BC5" w:rsidRDefault="00B65D54" w:rsidP="00B65D54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435BC5">
        <w:rPr>
          <w:rFonts w:ascii="Tahoma" w:hAnsi="Tahoma" w:cs="Tahoma"/>
          <w:sz w:val="18"/>
          <w:szCs w:val="18"/>
        </w:rPr>
        <w:t>9) Рассмотрение вопроса о предоставлении согласия АО «МосМедыньагропром» на заключение с АО «Россельхозбанк» Договора поручительства в качестве обеспечения исполнения кредитных обязательств ООО АПК «Троицкий» (ОГРН 1074001001458) по заключенным с АО «Россельхозбанк» Договорам об открытии кредитной линии (Перечень Договоров указан в Приложении № 6 к Протоколу), являющихся для АО «МосМедыньагропром» сделкой с заинтересованностью.</w:t>
      </w:r>
    </w:p>
    <w:p w:rsidR="0055471C" w:rsidRPr="00435BC5" w:rsidRDefault="00A455F7" w:rsidP="00A455F7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435BC5">
        <w:rPr>
          <w:rFonts w:ascii="Tahoma" w:hAnsi="Tahoma" w:cs="Tahoma"/>
          <w:b/>
          <w:sz w:val="18"/>
          <w:szCs w:val="18"/>
        </w:rPr>
        <w:t xml:space="preserve"> </w:t>
      </w:r>
    </w:p>
    <w:p w:rsidR="00B65D54" w:rsidRPr="00435BC5" w:rsidRDefault="00B65D54" w:rsidP="00A455F7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435BC5">
        <w:rPr>
          <w:rFonts w:ascii="Tahoma" w:hAnsi="Tahoma" w:cs="Tahoma"/>
          <w:b/>
          <w:sz w:val="18"/>
          <w:szCs w:val="18"/>
        </w:rPr>
        <w:t>Квору</w:t>
      </w:r>
      <w:r w:rsidR="00203F81" w:rsidRPr="00435BC5">
        <w:rPr>
          <w:rFonts w:ascii="Tahoma" w:hAnsi="Tahoma" w:cs="Tahoma"/>
          <w:b/>
          <w:sz w:val="18"/>
          <w:szCs w:val="18"/>
        </w:rPr>
        <w:t>м по вопросам</w:t>
      </w:r>
      <w:r w:rsidRPr="00435BC5">
        <w:rPr>
          <w:rFonts w:ascii="Tahoma" w:hAnsi="Tahoma" w:cs="Tahoma"/>
          <w:b/>
          <w:sz w:val="18"/>
          <w:szCs w:val="18"/>
        </w:rPr>
        <w:t xml:space="preserve"> № 1</w:t>
      </w:r>
      <w:r w:rsidR="00203F81" w:rsidRPr="00435BC5">
        <w:rPr>
          <w:rFonts w:ascii="Tahoma" w:hAnsi="Tahoma" w:cs="Tahoma"/>
          <w:b/>
          <w:sz w:val="18"/>
          <w:szCs w:val="18"/>
        </w:rPr>
        <w:t xml:space="preserve">, 2, 4, 6, 8 </w:t>
      </w:r>
      <w:r w:rsidRPr="00435BC5">
        <w:rPr>
          <w:rFonts w:ascii="Tahoma" w:hAnsi="Tahoma" w:cs="Tahoma"/>
          <w:b/>
          <w:sz w:val="18"/>
          <w:szCs w:val="18"/>
        </w:rPr>
        <w:t xml:space="preserve"> повестки дня:</w:t>
      </w:r>
    </w:p>
    <w:p w:rsidR="00B65D54" w:rsidRPr="00435BC5" w:rsidRDefault="00203F81" w:rsidP="00203F81">
      <w:pPr>
        <w:keepNext/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435BC5">
        <w:rPr>
          <w:rFonts w:ascii="Tahoma" w:hAnsi="Tahoma" w:cs="Tahoma"/>
          <w:sz w:val="18"/>
          <w:szCs w:val="18"/>
        </w:rPr>
        <w:t>Рассмотрение вопросов, являющихся для АО «МосМедыньагропром» крупной сделкой.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B65D54" w:rsidRPr="00435BC5" w:rsidTr="00B65D54">
        <w:trPr>
          <w:cantSplit/>
        </w:trPr>
        <w:tc>
          <w:tcPr>
            <w:tcW w:w="8436" w:type="dxa"/>
            <w:shd w:val="clear" w:color="auto" w:fill="auto"/>
          </w:tcPr>
          <w:p w:rsidR="00B65D54" w:rsidRPr="00435BC5" w:rsidRDefault="00B65D54" w:rsidP="00B65D54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 xml:space="preserve"> Число голосов, которыми обладали лица, включенные в список лиц, имевших право на участие в общем собрании, </w:t>
            </w:r>
            <w:r w:rsidR="00435BC5" w:rsidRPr="00435BC5">
              <w:rPr>
                <w:rFonts w:ascii="Tahoma" w:hAnsi="Tahoma" w:cs="Tahoma"/>
                <w:sz w:val="18"/>
                <w:szCs w:val="18"/>
              </w:rPr>
              <w:t>по данным вопросам</w:t>
            </w:r>
            <w:r w:rsidRPr="00435BC5">
              <w:rPr>
                <w:rFonts w:ascii="Tahoma" w:hAnsi="Tahoma" w:cs="Tahoma"/>
                <w:sz w:val="18"/>
                <w:szCs w:val="18"/>
              </w:rPr>
              <w:t xml:space="preserve"> повестки дня общего собрания</w:t>
            </w:r>
          </w:p>
        </w:tc>
        <w:tc>
          <w:tcPr>
            <w:tcW w:w="1871" w:type="dxa"/>
            <w:shd w:val="clear" w:color="auto" w:fill="auto"/>
          </w:tcPr>
          <w:p w:rsidR="00B65D54" w:rsidRPr="00435BC5" w:rsidRDefault="00B65D54" w:rsidP="00B65D54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>676 880 963</w:t>
            </w:r>
          </w:p>
        </w:tc>
      </w:tr>
      <w:tr w:rsidR="00B65D54" w:rsidRPr="00435BC5" w:rsidTr="00B65D54">
        <w:trPr>
          <w:cantSplit/>
        </w:trPr>
        <w:tc>
          <w:tcPr>
            <w:tcW w:w="8436" w:type="dxa"/>
            <w:shd w:val="clear" w:color="auto" w:fill="auto"/>
          </w:tcPr>
          <w:p w:rsidR="00B65D54" w:rsidRPr="00435BC5" w:rsidRDefault="00B65D54" w:rsidP="00B65D54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 xml:space="preserve">Число голосов, приходившихся на голосующие акции общества </w:t>
            </w:r>
            <w:r w:rsidR="00435BC5" w:rsidRPr="00435BC5">
              <w:rPr>
                <w:rFonts w:ascii="Tahoma" w:hAnsi="Tahoma" w:cs="Tahoma"/>
                <w:sz w:val="18"/>
                <w:szCs w:val="18"/>
              </w:rPr>
              <w:t>по данным вопросам</w:t>
            </w:r>
            <w:r w:rsidRPr="00435BC5">
              <w:rPr>
                <w:rFonts w:ascii="Tahoma" w:hAnsi="Tahoma" w:cs="Tahoma"/>
                <w:sz w:val="18"/>
                <w:szCs w:val="18"/>
              </w:rPr>
              <w:t xml:space="preserve">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:rsidR="00B65D54" w:rsidRPr="00435BC5" w:rsidRDefault="00B65D54" w:rsidP="00B65D54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 xml:space="preserve">676 880 963 </w:t>
            </w:r>
          </w:p>
        </w:tc>
      </w:tr>
      <w:tr w:rsidR="00B65D54" w:rsidRPr="00435BC5" w:rsidTr="00B65D54">
        <w:trPr>
          <w:cantSplit/>
        </w:trPr>
        <w:tc>
          <w:tcPr>
            <w:tcW w:w="8436" w:type="dxa"/>
            <w:shd w:val="clear" w:color="auto" w:fill="auto"/>
          </w:tcPr>
          <w:p w:rsidR="00B65D54" w:rsidRPr="00435BC5" w:rsidRDefault="00B65D54" w:rsidP="00B65D54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 xml:space="preserve">Число голосов, которыми обладали лица, принявшие участие в общем собрании, </w:t>
            </w:r>
            <w:r w:rsidR="00435BC5" w:rsidRPr="00435BC5">
              <w:rPr>
                <w:rFonts w:ascii="Tahoma" w:hAnsi="Tahoma" w:cs="Tahoma"/>
                <w:sz w:val="18"/>
                <w:szCs w:val="18"/>
              </w:rPr>
              <w:t>по данным вопросам</w:t>
            </w:r>
            <w:r w:rsidRPr="00435BC5">
              <w:rPr>
                <w:rFonts w:ascii="Tahoma" w:hAnsi="Tahoma" w:cs="Tahoma"/>
                <w:sz w:val="18"/>
                <w:szCs w:val="18"/>
              </w:rPr>
              <w:t xml:space="preserve"> повестки дня общего собрания </w:t>
            </w:r>
          </w:p>
        </w:tc>
        <w:tc>
          <w:tcPr>
            <w:tcW w:w="1871" w:type="dxa"/>
            <w:shd w:val="clear" w:color="auto" w:fill="auto"/>
          </w:tcPr>
          <w:p w:rsidR="00B65D54" w:rsidRPr="00435BC5" w:rsidRDefault="00B65D54" w:rsidP="00B65D54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 xml:space="preserve">676 880 902  </w:t>
            </w:r>
          </w:p>
        </w:tc>
      </w:tr>
      <w:tr w:rsidR="00B65D54" w:rsidRPr="00435BC5" w:rsidTr="00B65D54">
        <w:trPr>
          <w:cantSplit/>
        </w:trPr>
        <w:tc>
          <w:tcPr>
            <w:tcW w:w="8436" w:type="dxa"/>
            <w:shd w:val="clear" w:color="auto" w:fill="auto"/>
          </w:tcPr>
          <w:p w:rsidR="00B65D54" w:rsidRPr="00435BC5" w:rsidRDefault="00B65D54" w:rsidP="00B65D54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 xml:space="preserve">КВОРУМ </w:t>
            </w:r>
            <w:r w:rsidR="00435BC5" w:rsidRPr="00435BC5">
              <w:rPr>
                <w:rFonts w:ascii="Tahoma" w:hAnsi="Tahoma" w:cs="Tahoma"/>
                <w:sz w:val="18"/>
                <w:szCs w:val="18"/>
              </w:rPr>
              <w:t>по данным вопросам</w:t>
            </w:r>
            <w:r w:rsidRPr="00435BC5">
              <w:rPr>
                <w:rFonts w:ascii="Tahoma" w:hAnsi="Tahoma" w:cs="Tahoma"/>
                <w:sz w:val="18"/>
                <w:szCs w:val="18"/>
              </w:rPr>
              <w:t xml:space="preserve"> повестки дня</w:t>
            </w:r>
            <w:r w:rsidRPr="00435BC5">
              <w:rPr>
                <w:rFonts w:ascii="Tahoma" w:hAnsi="Tahoma" w:cs="Tahoma"/>
                <w:b/>
                <w:sz w:val="18"/>
                <w:szCs w:val="18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:rsidR="00B65D54" w:rsidRPr="00435BC5" w:rsidRDefault="00B65D54" w:rsidP="00B65D54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435BC5">
              <w:rPr>
                <w:rFonts w:ascii="Tahoma" w:hAnsi="Tahoma" w:cs="Tahoma"/>
                <w:b/>
                <w:sz w:val="18"/>
                <w:szCs w:val="18"/>
              </w:rPr>
              <w:t>99.9999%</w:t>
            </w:r>
          </w:p>
        </w:tc>
      </w:tr>
    </w:tbl>
    <w:p w:rsidR="00A455F7" w:rsidRPr="00435BC5" w:rsidRDefault="00A455F7" w:rsidP="00A455F7">
      <w:pPr>
        <w:spacing w:after="0"/>
        <w:rPr>
          <w:rFonts w:ascii="Tahoma" w:hAnsi="Tahoma" w:cs="Tahoma"/>
          <w:b/>
          <w:sz w:val="18"/>
          <w:szCs w:val="18"/>
        </w:rPr>
      </w:pPr>
    </w:p>
    <w:p w:rsidR="00B65D54" w:rsidRPr="00435BC5" w:rsidRDefault="00B65D54" w:rsidP="00A455F7">
      <w:pPr>
        <w:spacing w:after="0"/>
        <w:ind w:left="567"/>
        <w:rPr>
          <w:rFonts w:ascii="Tahoma" w:hAnsi="Tahoma" w:cs="Tahoma"/>
          <w:sz w:val="18"/>
          <w:szCs w:val="18"/>
        </w:rPr>
      </w:pPr>
      <w:r w:rsidRPr="00435BC5">
        <w:rPr>
          <w:rFonts w:ascii="Tahoma" w:hAnsi="Tahoma" w:cs="Tahoma"/>
          <w:b/>
          <w:sz w:val="18"/>
          <w:szCs w:val="18"/>
        </w:rPr>
        <w:t>Квору</w:t>
      </w:r>
      <w:r w:rsidR="00203F81" w:rsidRPr="00435BC5">
        <w:rPr>
          <w:rFonts w:ascii="Tahoma" w:hAnsi="Tahoma" w:cs="Tahoma"/>
          <w:b/>
          <w:sz w:val="18"/>
          <w:szCs w:val="18"/>
        </w:rPr>
        <w:t>м по вопросам</w:t>
      </w:r>
      <w:r w:rsidRPr="00435BC5">
        <w:rPr>
          <w:rFonts w:ascii="Tahoma" w:hAnsi="Tahoma" w:cs="Tahoma"/>
          <w:b/>
          <w:sz w:val="18"/>
          <w:szCs w:val="18"/>
        </w:rPr>
        <w:t xml:space="preserve"> № 3</w:t>
      </w:r>
      <w:r w:rsidR="00203F81" w:rsidRPr="00435BC5">
        <w:rPr>
          <w:rFonts w:ascii="Tahoma" w:hAnsi="Tahoma" w:cs="Tahoma"/>
          <w:b/>
          <w:sz w:val="18"/>
          <w:szCs w:val="18"/>
        </w:rPr>
        <w:t>, 5, 7, 9</w:t>
      </w:r>
      <w:r w:rsidRPr="00435BC5">
        <w:rPr>
          <w:rFonts w:ascii="Tahoma" w:hAnsi="Tahoma" w:cs="Tahoma"/>
          <w:b/>
          <w:sz w:val="18"/>
          <w:szCs w:val="18"/>
        </w:rPr>
        <w:t xml:space="preserve"> повестки дня:</w:t>
      </w:r>
    </w:p>
    <w:p w:rsidR="00B65D54" w:rsidRPr="00435BC5" w:rsidRDefault="00A455F7" w:rsidP="00A455F7">
      <w:pPr>
        <w:keepNext/>
        <w:spacing w:after="0"/>
        <w:jc w:val="both"/>
        <w:rPr>
          <w:rFonts w:ascii="Tahoma" w:hAnsi="Tahoma" w:cs="Tahoma"/>
          <w:sz w:val="18"/>
          <w:szCs w:val="18"/>
        </w:rPr>
      </w:pPr>
      <w:r w:rsidRPr="00435BC5">
        <w:rPr>
          <w:rFonts w:ascii="Tahoma" w:hAnsi="Tahoma" w:cs="Tahoma"/>
          <w:sz w:val="18"/>
          <w:szCs w:val="18"/>
        </w:rPr>
        <w:t xml:space="preserve">          </w:t>
      </w:r>
      <w:r w:rsidR="00203F81" w:rsidRPr="00435BC5">
        <w:rPr>
          <w:rFonts w:ascii="Tahoma" w:hAnsi="Tahoma" w:cs="Tahoma"/>
          <w:sz w:val="18"/>
          <w:szCs w:val="18"/>
        </w:rPr>
        <w:t>Рассмотрение вопросов, являющихся для АО «МосМедыньагропром»</w:t>
      </w:r>
      <w:r w:rsidRPr="00435BC5">
        <w:rPr>
          <w:rFonts w:ascii="Tahoma" w:hAnsi="Tahoma" w:cs="Tahoma"/>
          <w:sz w:val="18"/>
          <w:szCs w:val="18"/>
        </w:rPr>
        <w:t xml:space="preserve"> сделкой с заинтересованностью.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B65D54" w:rsidRPr="00435BC5" w:rsidTr="00B65D54">
        <w:trPr>
          <w:cantSplit/>
        </w:trPr>
        <w:tc>
          <w:tcPr>
            <w:tcW w:w="8436" w:type="dxa"/>
            <w:shd w:val="clear" w:color="auto" w:fill="auto"/>
          </w:tcPr>
          <w:p w:rsidR="00B65D54" w:rsidRPr="00435BC5" w:rsidRDefault="00B65D54" w:rsidP="00B65D54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 xml:space="preserve">Число голосов, которыми обладали лица, включенные в список лиц, имевших право на участие в общем собрании, </w:t>
            </w:r>
            <w:r w:rsidR="00435BC5" w:rsidRPr="00435BC5">
              <w:rPr>
                <w:rFonts w:ascii="Tahoma" w:hAnsi="Tahoma" w:cs="Tahoma"/>
                <w:sz w:val="18"/>
                <w:szCs w:val="18"/>
              </w:rPr>
              <w:t>по данным вопросам</w:t>
            </w:r>
            <w:r w:rsidRPr="00435BC5">
              <w:rPr>
                <w:rFonts w:ascii="Tahoma" w:hAnsi="Tahoma" w:cs="Tahoma"/>
                <w:sz w:val="18"/>
                <w:szCs w:val="18"/>
              </w:rPr>
              <w:t xml:space="preserve"> повестки дня общего собрания</w:t>
            </w:r>
          </w:p>
        </w:tc>
        <w:tc>
          <w:tcPr>
            <w:tcW w:w="1871" w:type="dxa"/>
            <w:shd w:val="clear" w:color="auto" w:fill="auto"/>
          </w:tcPr>
          <w:p w:rsidR="00B65D54" w:rsidRPr="00435BC5" w:rsidRDefault="00B65D54" w:rsidP="00B65D54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 xml:space="preserve">676 880 963 </w:t>
            </w:r>
          </w:p>
        </w:tc>
      </w:tr>
      <w:tr w:rsidR="00B65D54" w:rsidRPr="00435BC5" w:rsidTr="00B65D54">
        <w:trPr>
          <w:cantSplit/>
        </w:trPr>
        <w:tc>
          <w:tcPr>
            <w:tcW w:w="8436" w:type="dxa"/>
            <w:shd w:val="clear" w:color="auto" w:fill="auto"/>
          </w:tcPr>
          <w:p w:rsidR="00B65D54" w:rsidRPr="00435BC5" w:rsidRDefault="00B65D54" w:rsidP="00B65D54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 xml:space="preserve">Число голосов, которыми </w:t>
            </w:r>
            <w:r w:rsidR="00435BC5" w:rsidRPr="00435BC5">
              <w:rPr>
                <w:rFonts w:ascii="Tahoma" w:hAnsi="Tahoma" w:cs="Tahoma"/>
                <w:sz w:val="18"/>
                <w:szCs w:val="18"/>
              </w:rPr>
              <w:t>по данным вопросам</w:t>
            </w:r>
            <w:r w:rsidRPr="00435BC5">
              <w:rPr>
                <w:rFonts w:ascii="Tahoma" w:hAnsi="Tahoma" w:cs="Tahoma"/>
                <w:sz w:val="18"/>
                <w:szCs w:val="18"/>
              </w:rPr>
              <w:t xml:space="preserve"> обладали все лица, включенные в список лиц, имеющих право на участие в общем собрании, не заинтересованные в совершении обществом сделки</w:t>
            </w:r>
          </w:p>
        </w:tc>
        <w:tc>
          <w:tcPr>
            <w:tcW w:w="1871" w:type="dxa"/>
            <w:shd w:val="clear" w:color="auto" w:fill="auto"/>
          </w:tcPr>
          <w:p w:rsidR="00B65D54" w:rsidRPr="00435BC5" w:rsidRDefault="00B65D54" w:rsidP="00B65D54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 xml:space="preserve">372 </w:t>
            </w:r>
          </w:p>
        </w:tc>
      </w:tr>
      <w:tr w:rsidR="00B65D54" w:rsidRPr="00435BC5" w:rsidTr="00B65D54">
        <w:trPr>
          <w:cantSplit/>
        </w:trPr>
        <w:tc>
          <w:tcPr>
            <w:tcW w:w="8436" w:type="dxa"/>
            <w:shd w:val="clear" w:color="auto" w:fill="auto"/>
          </w:tcPr>
          <w:p w:rsidR="00B65D54" w:rsidRPr="00435BC5" w:rsidRDefault="00B65D54" w:rsidP="00B65D54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 xml:space="preserve">Число голосов, приходившихся на голосующие акции общества </w:t>
            </w:r>
            <w:r w:rsidR="00435BC5" w:rsidRPr="00435BC5">
              <w:rPr>
                <w:rFonts w:ascii="Tahoma" w:hAnsi="Tahoma" w:cs="Tahoma"/>
                <w:sz w:val="18"/>
                <w:szCs w:val="18"/>
              </w:rPr>
              <w:t>по данным вопросам</w:t>
            </w:r>
            <w:r w:rsidRPr="00435BC5">
              <w:rPr>
                <w:rFonts w:ascii="Tahoma" w:hAnsi="Tahoma" w:cs="Tahoma"/>
                <w:sz w:val="18"/>
                <w:szCs w:val="18"/>
              </w:rPr>
              <w:t xml:space="preserve"> повестки дня общего собрания, определенное с учетом положений пункта 4.24 Положения</w:t>
            </w:r>
          </w:p>
        </w:tc>
        <w:tc>
          <w:tcPr>
            <w:tcW w:w="1871" w:type="dxa"/>
            <w:shd w:val="clear" w:color="auto" w:fill="auto"/>
          </w:tcPr>
          <w:p w:rsidR="00B65D54" w:rsidRPr="00435BC5" w:rsidRDefault="00B65D54" w:rsidP="00B65D54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 xml:space="preserve">676 880 963 </w:t>
            </w:r>
          </w:p>
        </w:tc>
      </w:tr>
      <w:tr w:rsidR="00B65D54" w:rsidRPr="00435BC5" w:rsidTr="00B65D54">
        <w:trPr>
          <w:cantSplit/>
        </w:trPr>
        <w:tc>
          <w:tcPr>
            <w:tcW w:w="8436" w:type="dxa"/>
            <w:shd w:val="clear" w:color="auto" w:fill="auto"/>
          </w:tcPr>
          <w:p w:rsidR="00B65D54" w:rsidRPr="00435BC5" w:rsidRDefault="00B65D54" w:rsidP="00B65D54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>Число голосов, приходившихся на голосующие акции общества, владельцами которых являлись лица, не заинтересованные в совершении обществом сделки, определенное с учетом положений пункта 4.24 Положения</w:t>
            </w:r>
          </w:p>
        </w:tc>
        <w:tc>
          <w:tcPr>
            <w:tcW w:w="1871" w:type="dxa"/>
            <w:shd w:val="clear" w:color="auto" w:fill="auto"/>
          </w:tcPr>
          <w:p w:rsidR="00B65D54" w:rsidRPr="00435BC5" w:rsidRDefault="00B65D54" w:rsidP="00B65D54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 xml:space="preserve">372 </w:t>
            </w:r>
          </w:p>
        </w:tc>
      </w:tr>
      <w:tr w:rsidR="00B65D54" w:rsidRPr="00435BC5" w:rsidTr="00B65D54">
        <w:trPr>
          <w:cantSplit/>
        </w:trPr>
        <w:tc>
          <w:tcPr>
            <w:tcW w:w="8436" w:type="dxa"/>
            <w:shd w:val="clear" w:color="auto" w:fill="auto"/>
          </w:tcPr>
          <w:p w:rsidR="00B65D54" w:rsidRPr="00435BC5" w:rsidRDefault="00B65D54" w:rsidP="00B65D54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 xml:space="preserve">Число голосов, которыми обладали лица, принявшие участие в общем собрании, </w:t>
            </w:r>
            <w:r w:rsidR="00435BC5" w:rsidRPr="00435BC5">
              <w:rPr>
                <w:rFonts w:ascii="Tahoma" w:hAnsi="Tahoma" w:cs="Tahoma"/>
                <w:sz w:val="18"/>
                <w:szCs w:val="18"/>
              </w:rPr>
              <w:t>по данным вопросам</w:t>
            </w:r>
            <w:r w:rsidRPr="00435BC5">
              <w:rPr>
                <w:rFonts w:ascii="Tahoma" w:hAnsi="Tahoma" w:cs="Tahoma"/>
                <w:sz w:val="18"/>
                <w:szCs w:val="18"/>
              </w:rPr>
              <w:t xml:space="preserve"> повестки дня общего собрания</w:t>
            </w:r>
          </w:p>
        </w:tc>
        <w:tc>
          <w:tcPr>
            <w:tcW w:w="1871" w:type="dxa"/>
            <w:shd w:val="clear" w:color="auto" w:fill="auto"/>
          </w:tcPr>
          <w:p w:rsidR="00B65D54" w:rsidRPr="00435BC5" w:rsidRDefault="00B65D54" w:rsidP="00B65D54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 xml:space="preserve">676 880 902 </w:t>
            </w:r>
          </w:p>
        </w:tc>
      </w:tr>
      <w:tr w:rsidR="00B65D54" w:rsidRPr="00435BC5" w:rsidTr="00B65D54">
        <w:trPr>
          <w:cantSplit/>
        </w:trPr>
        <w:tc>
          <w:tcPr>
            <w:tcW w:w="8436" w:type="dxa"/>
            <w:shd w:val="clear" w:color="auto" w:fill="auto"/>
          </w:tcPr>
          <w:p w:rsidR="00B65D54" w:rsidRPr="00435BC5" w:rsidRDefault="00B65D54" w:rsidP="00B65D54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 xml:space="preserve">Число голосов, которыми </w:t>
            </w:r>
            <w:r w:rsidR="00435BC5" w:rsidRPr="00435BC5">
              <w:rPr>
                <w:rFonts w:ascii="Tahoma" w:hAnsi="Tahoma" w:cs="Tahoma"/>
                <w:sz w:val="18"/>
                <w:szCs w:val="18"/>
              </w:rPr>
              <w:t>по данным вопросам</w:t>
            </w:r>
            <w:r w:rsidRPr="00435BC5">
              <w:rPr>
                <w:rFonts w:ascii="Tahoma" w:hAnsi="Tahoma" w:cs="Tahoma"/>
                <w:sz w:val="18"/>
                <w:szCs w:val="18"/>
              </w:rPr>
              <w:t xml:space="preserve"> обладали лица, не заинтересованные в совершении обществом сделки, принявшие участие в общем собрании</w:t>
            </w:r>
          </w:p>
        </w:tc>
        <w:tc>
          <w:tcPr>
            <w:tcW w:w="1871" w:type="dxa"/>
            <w:shd w:val="clear" w:color="auto" w:fill="auto"/>
          </w:tcPr>
          <w:p w:rsidR="00B65D54" w:rsidRPr="00435BC5" w:rsidRDefault="00B65D54" w:rsidP="00B65D54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 xml:space="preserve">311 </w:t>
            </w:r>
          </w:p>
        </w:tc>
      </w:tr>
      <w:tr w:rsidR="00B65D54" w:rsidRPr="00435BC5" w:rsidTr="00B65D54">
        <w:trPr>
          <w:cantSplit/>
        </w:trPr>
        <w:tc>
          <w:tcPr>
            <w:tcW w:w="8436" w:type="dxa"/>
            <w:shd w:val="clear" w:color="auto" w:fill="auto"/>
          </w:tcPr>
          <w:p w:rsidR="00B65D54" w:rsidRPr="00435BC5" w:rsidRDefault="00B65D54" w:rsidP="00B65D54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 xml:space="preserve">КВОРУМ от принявших участие </w:t>
            </w:r>
            <w:r w:rsidR="00435BC5" w:rsidRPr="00435BC5">
              <w:rPr>
                <w:rFonts w:ascii="Tahoma" w:hAnsi="Tahoma" w:cs="Tahoma"/>
                <w:sz w:val="18"/>
                <w:szCs w:val="18"/>
              </w:rPr>
              <w:t>по данным вопросам</w:t>
            </w:r>
            <w:r w:rsidRPr="00435BC5">
              <w:rPr>
                <w:rFonts w:ascii="Tahoma" w:hAnsi="Tahoma" w:cs="Tahoma"/>
                <w:b/>
                <w:sz w:val="18"/>
                <w:szCs w:val="18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:rsidR="00B65D54" w:rsidRPr="00435BC5" w:rsidRDefault="00B65D54" w:rsidP="00B65D54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435BC5">
              <w:rPr>
                <w:rFonts w:ascii="Tahoma" w:hAnsi="Tahoma" w:cs="Tahoma"/>
                <w:b/>
                <w:sz w:val="18"/>
                <w:szCs w:val="18"/>
              </w:rPr>
              <w:t>99.9999%</w:t>
            </w:r>
          </w:p>
        </w:tc>
      </w:tr>
    </w:tbl>
    <w:p w:rsidR="00B65D54" w:rsidRPr="00435BC5" w:rsidRDefault="00B65D54" w:rsidP="00A455F7">
      <w:pPr>
        <w:spacing w:after="0"/>
        <w:ind w:left="567"/>
        <w:rPr>
          <w:rFonts w:ascii="Tahoma" w:hAnsi="Tahoma" w:cs="Tahoma"/>
          <w:b/>
          <w:sz w:val="18"/>
          <w:szCs w:val="18"/>
        </w:rPr>
      </w:pPr>
      <w:r w:rsidRPr="00435BC5">
        <w:rPr>
          <w:rFonts w:ascii="Tahoma" w:hAnsi="Tahoma" w:cs="Tahoma"/>
          <w:sz w:val="18"/>
          <w:szCs w:val="18"/>
        </w:rPr>
        <w:t xml:space="preserve"> </w:t>
      </w:r>
    </w:p>
    <w:p w:rsidR="00A455F7" w:rsidRPr="00435BC5" w:rsidRDefault="00A455F7" w:rsidP="00B65D54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435BC5">
        <w:rPr>
          <w:rFonts w:ascii="Tahoma" w:hAnsi="Tahoma" w:cs="Tahoma"/>
          <w:b/>
          <w:sz w:val="18"/>
          <w:szCs w:val="18"/>
        </w:rPr>
        <w:t>Итоги голосования по вопросам №1, №2, №4, №6, №8 повестки дня:</w:t>
      </w: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4660"/>
        <w:gridCol w:w="3288"/>
      </w:tblGrid>
      <w:tr w:rsidR="00A455F7" w:rsidRPr="00435BC5" w:rsidTr="002E0CAC">
        <w:trPr>
          <w:cantSplit/>
        </w:trPr>
        <w:tc>
          <w:tcPr>
            <w:tcW w:w="2358" w:type="dxa"/>
            <w:shd w:val="clear" w:color="auto" w:fill="auto"/>
          </w:tcPr>
          <w:p w:rsidR="00A455F7" w:rsidRPr="00435BC5" w:rsidRDefault="00A455F7" w:rsidP="002E0CAC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>Варианты голосования</w:t>
            </w:r>
          </w:p>
        </w:tc>
        <w:tc>
          <w:tcPr>
            <w:tcW w:w="4660" w:type="dxa"/>
            <w:shd w:val="clear" w:color="auto" w:fill="auto"/>
          </w:tcPr>
          <w:p w:rsidR="00A455F7" w:rsidRPr="00435BC5" w:rsidRDefault="00A455F7" w:rsidP="002E0CAC">
            <w:pPr>
              <w:keepNext/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shd w:val="clear" w:color="auto" w:fill="auto"/>
          </w:tcPr>
          <w:p w:rsidR="00A455F7" w:rsidRPr="00435BC5" w:rsidRDefault="00A455F7" w:rsidP="002E0CAC">
            <w:pPr>
              <w:keepNext/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>% от принявших участие в собрании</w:t>
            </w:r>
          </w:p>
        </w:tc>
      </w:tr>
      <w:tr w:rsidR="00A455F7" w:rsidRPr="00435BC5" w:rsidTr="002E0CAC">
        <w:trPr>
          <w:cantSplit/>
        </w:trPr>
        <w:tc>
          <w:tcPr>
            <w:tcW w:w="2358" w:type="dxa"/>
            <w:shd w:val="clear" w:color="auto" w:fill="auto"/>
          </w:tcPr>
          <w:p w:rsidR="00A455F7" w:rsidRPr="00435BC5" w:rsidRDefault="00A455F7" w:rsidP="002E0CAC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435BC5">
              <w:rPr>
                <w:rFonts w:ascii="Tahoma" w:hAnsi="Tahoma" w:cs="Tahoma"/>
                <w:b/>
                <w:sz w:val="18"/>
                <w:szCs w:val="18"/>
              </w:rPr>
              <w:t>"ЗА"</w:t>
            </w:r>
          </w:p>
        </w:tc>
        <w:tc>
          <w:tcPr>
            <w:tcW w:w="4660" w:type="dxa"/>
            <w:shd w:val="clear" w:color="auto" w:fill="auto"/>
          </w:tcPr>
          <w:p w:rsidR="00A455F7" w:rsidRPr="00435BC5" w:rsidRDefault="00A455F7" w:rsidP="002E0CAC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435BC5">
              <w:rPr>
                <w:rFonts w:ascii="Tahoma" w:hAnsi="Tahoma" w:cs="Tahoma"/>
                <w:b/>
                <w:sz w:val="18"/>
                <w:szCs w:val="18"/>
              </w:rPr>
              <w:t>676 880 902</w:t>
            </w:r>
          </w:p>
        </w:tc>
        <w:tc>
          <w:tcPr>
            <w:tcW w:w="3288" w:type="dxa"/>
            <w:shd w:val="clear" w:color="auto" w:fill="auto"/>
          </w:tcPr>
          <w:p w:rsidR="00A455F7" w:rsidRPr="00435BC5" w:rsidRDefault="00A455F7" w:rsidP="002E0CAC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435BC5">
              <w:rPr>
                <w:rFonts w:ascii="Tahoma" w:hAnsi="Tahoma" w:cs="Tahoma"/>
                <w:b/>
                <w:sz w:val="18"/>
                <w:szCs w:val="18"/>
              </w:rPr>
              <w:t>100.0000</w:t>
            </w:r>
          </w:p>
        </w:tc>
      </w:tr>
      <w:tr w:rsidR="00A455F7" w:rsidRPr="00435BC5" w:rsidTr="002E0CAC">
        <w:trPr>
          <w:cantSplit/>
        </w:trPr>
        <w:tc>
          <w:tcPr>
            <w:tcW w:w="2358" w:type="dxa"/>
            <w:shd w:val="clear" w:color="auto" w:fill="auto"/>
          </w:tcPr>
          <w:p w:rsidR="00A455F7" w:rsidRPr="00435BC5" w:rsidRDefault="00A455F7" w:rsidP="002E0CAC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>"ПРОТИВ"</w:t>
            </w:r>
          </w:p>
        </w:tc>
        <w:tc>
          <w:tcPr>
            <w:tcW w:w="4660" w:type="dxa"/>
            <w:shd w:val="clear" w:color="auto" w:fill="auto"/>
          </w:tcPr>
          <w:p w:rsidR="00A455F7" w:rsidRPr="00435BC5" w:rsidRDefault="00A455F7" w:rsidP="002E0CAC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A455F7" w:rsidRPr="00435BC5" w:rsidRDefault="00A455F7" w:rsidP="002E0CAC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A455F7" w:rsidRPr="00435BC5" w:rsidTr="002E0CAC">
        <w:trPr>
          <w:cantSplit/>
        </w:trPr>
        <w:tc>
          <w:tcPr>
            <w:tcW w:w="2358" w:type="dxa"/>
            <w:shd w:val="clear" w:color="auto" w:fill="auto"/>
          </w:tcPr>
          <w:p w:rsidR="00A455F7" w:rsidRPr="00435BC5" w:rsidRDefault="00A455F7" w:rsidP="002E0CAC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>"ВОЗДЕРЖАЛСЯ"</w:t>
            </w:r>
          </w:p>
        </w:tc>
        <w:tc>
          <w:tcPr>
            <w:tcW w:w="4660" w:type="dxa"/>
            <w:shd w:val="clear" w:color="auto" w:fill="auto"/>
          </w:tcPr>
          <w:p w:rsidR="00A455F7" w:rsidRPr="00435BC5" w:rsidRDefault="00A455F7" w:rsidP="002E0CAC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A455F7" w:rsidRPr="00435BC5" w:rsidRDefault="00A455F7" w:rsidP="002E0CAC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A455F7" w:rsidRPr="00435BC5" w:rsidTr="002E0CAC">
        <w:trPr>
          <w:cantSplit/>
        </w:trPr>
        <w:tc>
          <w:tcPr>
            <w:tcW w:w="2358" w:type="dxa"/>
            <w:shd w:val="clear" w:color="auto" w:fill="auto"/>
          </w:tcPr>
          <w:p w:rsidR="00A455F7" w:rsidRPr="00435BC5" w:rsidRDefault="00A455F7" w:rsidP="002E0CAC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>"Недействительные"</w:t>
            </w:r>
          </w:p>
        </w:tc>
        <w:tc>
          <w:tcPr>
            <w:tcW w:w="4660" w:type="dxa"/>
            <w:shd w:val="clear" w:color="auto" w:fill="auto"/>
          </w:tcPr>
          <w:p w:rsidR="00A455F7" w:rsidRPr="00435BC5" w:rsidRDefault="00A455F7" w:rsidP="002E0CAC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A455F7" w:rsidRPr="00435BC5" w:rsidRDefault="00A455F7" w:rsidP="002E0CAC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A455F7" w:rsidRPr="00435BC5" w:rsidTr="002E0CAC">
        <w:trPr>
          <w:cantSplit/>
        </w:trPr>
        <w:tc>
          <w:tcPr>
            <w:tcW w:w="2358" w:type="dxa"/>
            <w:shd w:val="clear" w:color="auto" w:fill="auto"/>
          </w:tcPr>
          <w:p w:rsidR="00A455F7" w:rsidRPr="00435BC5" w:rsidRDefault="00A455F7" w:rsidP="002E0CAC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435BC5">
              <w:rPr>
                <w:rFonts w:ascii="Tahoma" w:hAnsi="Tahoma" w:cs="Tahoma"/>
                <w:b/>
                <w:sz w:val="18"/>
                <w:szCs w:val="18"/>
              </w:rPr>
              <w:t>ИТОГО:</w:t>
            </w:r>
          </w:p>
        </w:tc>
        <w:tc>
          <w:tcPr>
            <w:tcW w:w="4660" w:type="dxa"/>
            <w:shd w:val="clear" w:color="auto" w:fill="auto"/>
          </w:tcPr>
          <w:p w:rsidR="00A455F7" w:rsidRPr="00435BC5" w:rsidRDefault="00A455F7" w:rsidP="002E0CAC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435BC5">
              <w:rPr>
                <w:rFonts w:ascii="Tahoma" w:hAnsi="Tahoma" w:cs="Tahoma"/>
                <w:b/>
                <w:sz w:val="18"/>
                <w:szCs w:val="18"/>
              </w:rPr>
              <w:t>676 880 902</w:t>
            </w:r>
          </w:p>
        </w:tc>
        <w:tc>
          <w:tcPr>
            <w:tcW w:w="3288" w:type="dxa"/>
            <w:shd w:val="clear" w:color="auto" w:fill="auto"/>
          </w:tcPr>
          <w:p w:rsidR="00A455F7" w:rsidRPr="00435BC5" w:rsidRDefault="00A455F7" w:rsidP="002E0CAC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435BC5">
              <w:rPr>
                <w:rFonts w:ascii="Tahoma" w:hAnsi="Tahoma" w:cs="Tahoma"/>
                <w:b/>
                <w:sz w:val="18"/>
                <w:szCs w:val="18"/>
              </w:rPr>
              <w:t>100.0000</w:t>
            </w:r>
          </w:p>
        </w:tc>
      </w:tr>
    </w:tbl>
    <w:p w:rsidR="00A455F7" w:rsidRPr="00435BC5" w:rsidRDefault="00A455F7" w:rsidP="00B65D54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</w:p>
    <w:p w:rsidR="00A455F7" w:rsidRPr="00435BC5" w:rsidRDefault="00A455F7" w:rsidP="00A455F7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435BC5">
        <w:rPr>
          <w:rFonts w:ascii="Tahoma" w:hAnsi="Tahoma" w:cs="Tahoma"/>
          <w:b/>
          <w:sz w:val="18"/>
          <w:szCs w:val="18"/>
        </w:rPr>
        <w:t>Итоги голосования по вопросам №3, №5, №7, №9 повестки дня:</w:t>
      </w:r>
    </w:p>
    <w:tbl>
      <w:tblPr>
        <w:tblW w:w="10310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4328"/>
        <w:gridCol w:w="3621"/>
      </w:tblGrid>
      <w:tr w:rsidR="00A455F7" w:rsidRPr="00435BC5" w:rsidTr="002E0CAC">
        <w:trPr>
          <w:cantSplit/>
        </w:trPr>
        <w:tc>
          <w:tcPr>
            <w:tcW w:w="2361" w:type="dxa"/>
            <w:shd w:val="clear" w:color="auto" w:fill="auto"/>
          </w:tcPr>
          <w:p w:rsidR="00A455F7" w:rsidRPr="00435BC5" w:rsidRDefault="00A455F7" w:rsidP="002E0CAC">
            <w:pPr>
              <w:keepNext/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>Варианты голосования</w:t>
            </w:r>
          </w:p>
        </w:tc>
        <w:tc>
          <w:tcPr>
            <w:tcW w:w="4328" w:type="dxa"/>
            <w:shd w:val="clear" w:color="auto" w:fill="auto"/>
          </w:tcPr>
          <w:p w:rsidR="00A455F7" w:rsidRPr="00435BC5" w:rsidRDefault="00A455F7" w:rsidP="002E0CAC">
            <w:pPr>
              <w:keepNext/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>Число голосов, отданных за каждый из вариантов голосования</w:t>
            </w:r>
          </w:p>
        </w:tc>
        <w:tc>
          <w:tcPr>
            <w:tcW w:w="3621" w:type="dxa"/>
            <w:shd w:val="clear" w:color="auto" w:fill="auto"/>
          </w:tcPr>
          <w:p w:rsidR="00A455F7" w:rsidRPr="00435BC5" w:rsidRDefault="00A455F7" w:rsidP="002E0CAC">
            <w:pPr>
              <w:keepNext/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>% от принявших участие в собрании</w:t>
            </w:r>
          </w:p>
        </w:tc>
      </w:tr>
      <w:tr w:rsidR="00A455F7" w:rsidRPr="00435BC5" w:rsidTr="002E0CAC">
        <w:trPr>
          <w:cantSplit/>
        </w:trPr>
        <w:tc>
          <w:tcPr>
            <w:tcW w:w="2361" w:type="dxa"/>
            <w:shd w:val="clear" w:color="auto" w:fill="auto"/>
          </w:tcPr>
          <w:p w:rsidR="00A455F7" w:rsidRPr="00435BC5" w:rsidRDefault="00A455F7" w:rsidP="002E0CAC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435BC5">
              <w:rPr>
                <w:rFonts w:ascii="Tahoma" w:hAnsi="Tahoma" w:cs="Tahoma"/>
                <w:b/>
                <w:sz w:val="18"/>
                <w:szCs w:val="18"/>
              </w:rPr>
              <w:t>"ЗА"</w:t>
            </w:r>
          </w:p>
        </w:tc>
        <w:tc>
          <w:tcPr>
            <w:tcW w:w="4328" w:type="dxa"/>
            <w:shd w:val="clear" w:color="auto" w:fill="auto"/>
          </w:tcPr>
          <w:p w:rsidR="00A455F7" w:rsidRPr="00435BC5" w:rsidRDefault="00A455F7" w:rsidP="002E0CAC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435BC5">
              <w:rPr>
                <w:rFonts w:ascii="Tahoma" w:hAnsi="Tahoma" w:cs="Tahoma"/>
                <w:b/>
                <w:sz w:val="18"/>
                <w:szCs w:val="18"/>
              </w:rPr>
              <w:t xml:space="preserve">676 880 902 </w:t>
            </w:r>
          </w:p>
        </w:tc>
        <w:tc>
          <w:tcPr>
            <w:tcW w:w="3621" w:type="dxa"/>
            <w:shd w:val="clear" w:color="auto" w:fill="auto"/>
          </w:tcPr>
          <w:p w:rsidR="00A455F7" w:rsidRPr="00435BC5" w:rsidRDefault="00A455F7" w:rsidP="002E0CAC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435BC5">
              <w:rPr>
                <w:rFonts w:ascii="Tahoma" w:hAnsi="Tahoma" w:cs="Tahoma"/>
                <w:b/>
                <w:sz w:val="18"/>
                <w:szCs w:val="18"/>
              </w:rPr>
              <w:t>100.0000</w:t>
            </w:r>
          </w:p>
        </w:tc>
      </w:tr>
      <w:tr w:rsidR="00A455F7" w:rsidRPr="00435BC5" w:rsidTr="002E0CAC">
        <w:trPr>
          <w:cantSplit/>
        </w:trPr>
        <w:tc>
          <w:tcPr>
            <w:tcW w:w="2361" w:type="dxa"/>
            <w:shd w:val="clear" w:color="auto" w:fill="auto"/>
          </w:tcPr>
          <w:p w:rsidR="00A455F7" w:rsidRPr="00435BC5" w:rsidRDefault="00A455F7" w:rsidP="002E0CAC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>"ПРОТИВ"</w:t>
            </w:r>
          </w:p>
        </w:tc>
        <w:tc>
          <w:tcPr>
            <w:tcW w:w="4328" w:type="dxa"/>
            <w:shd w:val="clear" w:color="auto" w:fill="auto"/>
          </w:tcPr>
          <w:p w:rsidR="00A455F7" w:rsidRPr="00435BC5" w:rsidRDefault="00A455F7" w:rsidP="002E0CAC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A455F7" w:rsidRPr="00435BC5" w:rsidRDefault="00A455F7" w:rsidP="002E0CAC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A455F7" w:rsidRPr="00435BC5" w:rsidTr="002E0CAC">
        <w:trPr>
          <w:cantSplit/>
        </w:trPr>
        <w:tc>
          <w:tcPr>
            <w:tcW w:w="2361" w:type="dxa"/>
            <w:shd w:val="clear" w:color="auto" w:fill="auto"/>
          </w:tcPr>
          <w:p w:rsidR="00A455F7" w:rsidRPr="00435BC5" w:rsidRDefault="00A455F7" w:rsidP="002E0CAC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>"ВОЗДЕРЖАЛСЯ"</w:t>
            </w:r>
          </w:p>
        </w:tc>
        <w:tc>
          <w:tcPr>
            <w:tcW w:w="4328" w:type="dxa"/>
            <w:shd w:val="clear" w:color="auto" w:fill="auto"/>
          </w:tcPr>
          <w:p w:rsidR="00A455F7" w:rsidRPr="00435BC5" w:rsidRDefault="00A455F7" w:rsidP="002E0CAC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A455F7" w:rsidRPr="00435BC5" w:rsidRDefault="00A455F7" w:rsidP="002E0CAC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A455F7" w:rsidRPr="00435BC5" w:rsidTr="002E0CAC">
        <w:trPr>
          <w:cantSplit/>
        </w:trPr>
        <w:tc>
          <w:tcPr>
            <w:tcW w:w="2361" w:type="dxa"/>
            <w:shd w:val="clear" w:color="auto" w:fill="auto"/>
          </w:tcPr>
          <w:p w:rsidR="00A455F7" w:rsidRPr="00435BC5" w:rsidRDefault="00A455F7" w:rsidP="002E0CAC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>"Недействительные"</w:t>
            </w:r>
          </w:p>
        </w:tc>
        <w:tc>
          <w:tcPr>
            <w:tcW w:w="4328" w:type="dxa"/>
            <w:shd w:val="clear" w:color="auto" w:fill="auto"/>
          </w:tcPr>
          <w:p w:rsidR="00A455F7" w:rsidRPr="00435BC5" w:rsidRDefault="00A455F7" w:rsidP="002E0CAC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A455F7" w:rsidRPr="00435BC5" w:rsidRDefault="00A455F7" w:rsidP="002E0CAC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A455F7" w:rsidRPr="00435BC5" w:rsidTr="002E0CAC">
        <w:trPr>
          <w:cantSplit/>
        </w:trPr>
        <w:tc>
          <w:tcPr>
            <w:tcW w:w="2361" w:type="dxa"/>
            <w:shd w:val="clear" w:color="auto" w:fill="auto"/>
          </w:tcPr>
          <w:p w:rsidR="00A455F7" w:rsidRPr="00435BC5" w:rsidRDefault="00A455F7" w:rsidP="002E0CAC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435BC5">
              <w:rPr>
                <w:rFonts w:ascii="Tahoma" w:hAnsi="Tahoma" w:cs="Tahoma"/>
                <w:b/>
                <w:sz w:val="18"/>
                <w:szCs w:val="18"/>
              </w:rPr>
              <w:t>"ИТОГО:"</w:t>
            </w:r>
          </w:p>
        </w:tc>
        <w:tc>
          <w:tcPr>
            <w:tcW w:w="4328" w:type="dxa"/>
            <w:shd w:val="clear" w:color="auto" w:fill="auto"/>
          </w:tcPr>
          <w:p w:rsidR="00A455F7" w:rsidRPr="00435BC5" w:rsidRDefault="00A455F7" w:rsidP="002E0CAC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435BC5">
              <w:rPr>
                <w:rFonts w:ascii="Tahoma" w:hAnsi="Tahoma" w:cs="Tahoma"/>
                <w:b/>
                <w:sz w:val="18"/>
                <w:szCs w:val="18"/>
              </w:rPr>
              <w:t xml:space="preserve">676 880 902 </w:t>
            </w:r>
          </w:p>
        </w:tc>
        <w:tc>
          <w:tcPr>
            <w:tcW w:w="3621" w:type="dxa"/>
            <w:shd w:val="clear" w:color="auto" w:fill="auto"/>
          </w:tcPr>
          <w:p w:rsidR="00A455F7" w:rsidRPr="00435BC5" w:rsidRDefault="00A455F7" w:rsidP="002E0CAC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435BC5">
              <w:rPr>
                <w:rFonts w:ascii="Tahoma" w:hAnsi="Tahoma" w:cs="Tahoma"/>
                <w:b/>
                <w:sz w:val="18"/>
                <w:szCs w:val="18"/>
              </w:rPr>
              <w:t>100.0000</w:t>
            </w:r>
          </w:p>
        </w:tc>
      </w:tr>
    </w:tbl>
    <w:p w:rsidR="00A455F7" w:rsidRPr="00435BC5" w:rsidRDefault="00A455F7" w:rsidP="00A455F7">
      <w:pPr>
        <w:spacing w:after="0"/>
        <w:ind w:left="567"/>
        <w:rPr>
          <w:rFonts w:ascii="Tahoma" w:hAnsi="Tahoma" w:cs="Tahoma"/>
          <w:sz w:val="18"/>
          <w:szCs w:val="18"/>
        </w:rPr>
      </w:pPr>
      <w:r w:rsidRPr="00435BC5">
        <w:rPr>
          <w:rFonts w:ascii="Tahoma" w:hAnsi="Tahoma" w:cs="Tahoma"/>
          <w:sz w:val="18"/>
          <w:szCs w:val="18"/>
        </w:rPr>
        <w:t xml:space="preserve"> </w:t>
      </w:r>
    </w:p>
    <w:tbl>
      <w:tblPr>
        <w:tblW w:w="10311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3975"/>
        <w:gridCol w:w="3975"/>
      </w:tblGrid>
      <w:tr w:rsidR="00A455F7" w:rsidRPr="00435BC5" w:rsidTr="002E0CAC">
        <w:trPr>
          <w:cantSplit/>
        </w:trPr>
        <w:tc>
          <w:tcPr>
            <w:tcW w:w="2361" w:type="dxa"/>
            <w:shd w:val="clear" w:color="auto" w:fill="auto"/>
          </w:tcPr>
          <w:p w:rsidR="00A455F7" w:rsidRPr="00435BC5" w:rsidRDefault="00A455F7" w:rsidP="002E0CAC">
            <w:pPr>
              <w:keepNext/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>Варианты голосования</w:t>
            </w:r>
          </w:p>
        </w:tc>
        <w:tc>
          <w:tcPr>
            <w:tcW w:w="3975" w:type="dxa"/>
            <w:shd w:val="clear" w:color="auto" w:fill="auto"/>
          </w:tcPr>
          <w:p w:rsidR="00A455F7" w:rsidRPr="00435BC5" w:rsidRDefault="00A455F7" w:rsidP="002E0CAC">
            <w:pPr>
              <w:keepNext/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>Число голосов, отданных за каждый из вариантов голосования</w:t>
            </w:r>
          </w:p>
        </w:tc>
        <w:tc>
          <w:tcPr>
            <w:tcW w:w="3975" w:type="dxa"/>
            <w:shd w:val="clear" w:color="auto" w:fill="auto"/>
          </w:tcPr>
          <w:p w:rsidR="00A455F7" w:rsidRPr="00435BC5" w:rsidRDefault="00A455F7" w:rsidP="002E0CAC">
            <w:pPr>
              <w:keepNext/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>% от всех имевших право голоса (незаинтересованных), принявших участие в собрании</w:t>
            </w:r>
          </w:p>
        </w:tc>
      </w:tr>
      <w:tr w:rsidR="00A455F7" w:rsidRPr="00435BC5" w:rsidTr="002E0CAC">
        <w:trPr>
          <w:cantSplit/>
        </w:trPr>
        <w:tc>
          <w:tcPr>
            <w:tcW w:w="2361" w:type="dxa"/>
            <w:shd w:val="clear" w:color="auto" w:fill="auto"/>
          </w:tcPr>
          <w:p w:rsidR="00A455F7" w:rsidRPr="00435BC5" w:rsidRDefault="00A455F7" w:rsidP="002E0CAC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435BC5">
              <w:rPr>
                <w:rFonts w:ascii="Tahoma" w:hAnsi="Tahoma" w:cs="Tahoma"/>
                <w:b/>
                <w:sz w:val="18"/>
                <w:szCs w:val="18"/>
              </w:rPr>
              <w:t>"ЗА"</w:t>
            </w:r>
          </w:p>
        </w:tc>
        <w:tc>
          <w:tcPr>
            <w:tcW w:w="3975" w:type="dxa"/>
            <w:shd w:val="clear" w:color="auto" w:fill="auto"/>
          </w:tcPr>
          <w:p w:rsidR="00A455F7" w:rsidRPr="00435BC5" w:rsidRDefault="00A455F7" w:rsidP="002E0CAC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435BC5">
              <w:rPr>
                <w:rFonts w:ascii="Tahoma" w:hAnsi="Tahoma" w:cs="Tahoma"/>
                <w:b/>
                <w:sz w:val="18"/>
                <w:szCs w:val="18"/>
              </w:rPr>
              <w:t xml:space="preserve">311 </w:t>
            </w:r>
          </w:p>
        </w:tc>
        <w:tc>
          <w:tcPr>
            <w:tcW w:w="3975" w:type="dxa"/>
            <w:shd w:val="clear" w:color="auto" w:fill="auto"/>
          </w:tcPr>
          <w:p w:rsidR="00A455F7" w:rsidRPr="00435BC5" w:rsidRDefault="00A455F7" w:rsidP="002E0CAC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435BC5">
              <w:rPr>
                <w:rFonts w:ascii="Tahoma" w:hAnsi="Tahoma" w:cs="Tahoma"/>
                <w:b/>
                <w:sz w:val="18"/>
                <w:szCs w:val="18"/>
              </w:rPr>
              <w:t>100.0000</w:t>
            </w:r>
          </w:p>
        </w:tc>
      </w:tr>
      <w:tr w:rsidR="00A455F7" w:rsidRPr="00435BC5" w:rsidTr="002E0CAC">
        <w:trPr>
          <w:cantSplit/>
        </w:trPr>
        <w:tc>
          <w:tcPr>
            <w:tcW w:w="2361" w:type="dxa"/>
            <w:shd w:val="clear" w:color="auto" w:fill="auto"/>
          </w:tcPr>
          <w:p w:rsidR="00A455F7" w:rsidRPr="00435BC5" w:rsidRDefault="00A455F7" w:rsidP="002E0CAC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>"ПРОТИВ"</w:t>
            </w:r>
          </w:p>
        </w:tc>
        <w:tc>
          <w:tcPr>
            <w:tcW w:w="3975" w:type="dxa"/>
            <w:shd w:val="clear" w:color="auto" w:fill="auto"/>
          </w:tcPr>
          <w:p w:rsidR="00A455F7" w:rsidRPr="00435BC5" w:rsidRDefault="00A455F7" w:rsidP="002E0CAC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 xml:space="preserve">0 </w:t>
            </w:r>
          </w:p>
        </w:tc>
        <w:tc>
          <w:tcPr>
            <w:tcW w:w="3975" w:type="dxa"/>
            <w:shd w:val="clear" w:color="auto" w:fill="auto"/>
          </w:tcPr>
          <w:p w:rsidR="00A455F7" w:rsidRPr="00435BC5" w:rsidRDefault="00A455F7" w:rsidP="002E0CAC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A455F7" w:rsidRPr="00435BC5" w:rsidTr="002E0CAC">
        <w:trPr>
          <w:cantSplit/>
        </w:trPr>
        <w:tc>
          <w:tcPr>
            <w:tcW w:w="2361" w:type="dxa"/>
            <w:shd w:val="clear" w:color="auto" w:fill="auto"/>
          </w:tcPr>
          <w:p w:rsidR="00A455F7" w:rsidRPr="00435BC5" w:rsidRDefault="00A455F7" w:rsidP="002E0CAC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>"ВОЗДЕРЖАЛСЯ"</w:t>
            </w:r>
          </w:p>
        </w:tc>
        <w:tc>
          <w:tcPr>
            <w:tcW w:w="3975" w:type="dxa"/>
            <w:shd w:val="clear" w:color="auto" w:fill="auto"/>
          </w:tcPr>
          <w:p w:rsidR="00A455F7" w:rsidRPr="00435BC5" w:rsidRDefault="00A455F7" w:rsidP="002E0CAC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 xml:space="preserve">0 </w:t>
            </w:r>
          </w:p>
        </w:tc>
        <w:tc>
          <w:tcPr>
            <w:tcW w:w="3975" w:type="dxa"/>
            <w:shd w:val="clear" w:color="auto" w:fill="auto"/>
          </w:tcPr>
          <w:p w:rsidR="00A455F7" w:rsidRPr="00435BC5" w:rsidRDefault="00A455F7" w:rsidP="002E0CAC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A455F7" w:rsidRPr="00435BC5" w:rsidTr="002E0CAC">
        <w:trPr>
          <w:cantSplit/>
        </w:trPr>
        <w:tc>
          <w:tcPr>
            <w:tcW w:w="2361" w:type="dxa"/>
            <w:shd w:val="clear" w:color="auto" w:fill="auto"/>
          </w:tcPr>
          <w:p w:rsidR="00A455F7" w:rsidRPr="00435BC5" w:rsidRDefault="00A455F7" w:rsidP="002E0CAC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>"Недействительные"</w:t>
            </w:r>
          </w:p>
        </w:tc>
        <w:tc>
          <w:tcPr>
            <w:tcW w:w="3975" w:type="dxa"/>
            <w:shd w:val="clear" w:color="auto" w:fill="auto"/>
          </w:tcPr>
          <w:p w:rsidR="00A455F7" w:rsidRPr="00435BC5" w:rsidRDefault="00A455F7" w:rsidP="002E0CAC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 xml:space="preserve">0 </w:t>
            </w:r>
          </w:p>
        </w:tc>
        <w:tc>
          <w:tcPr>
            <w:tcW w:w="3975" w:type="dxa"/>
            <w:shd w:val="clear" w:color="auto" w:fill="auto"/>
          </w:tcPr>
          <w:p w:rsidR="00A455F7" w:rsidRPr="00435BC5" w:rsidRDefault="00A455F7" w:rsidP="002E0CAC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435BC5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A455F7" w:rsidRPr="00435BC5" w:rsidTr="002E0CAC">
        <w:trPr>
          <w:cantSplit/>
        </w:trPr>
        <w:tc>
          <w:tcPr>
            <w:tcW w:w="2361" w:type="dxa"/>
            <w:shd w:val="clear" w:color="auto" w:fill="auto"/>
          </w:tcPr>
          <w:p w:rsidR="00A455F7" w:rsidRPr="00435BC5" w:rsidRDefault="00A455F7" w:rsidP="002E0CAC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435BC5">
              <w:rPr>
                <w:rFonts w:ascii="Tahoma" w:hAnsi="Tahoma" w:cs="Tahoma"/>
                <w:b/>
                <w:sz w:val="18"/>
                <w:szCs w:val="18"/>
              </w:rPr>
              <w:t>"ИТОГО:"</w:t>
            </w:r>
          </w:p>
        </w:tc>
        <w:tc>
          <w:tcPr>
            <w:tcW w:w="3975" w:type="dxa"/>
            <w:shd w:val="clear" w:color="auto" w:fill="auto"/>
          </w:tcPr>
          <w:p w:rsidR="00A455F7" w:rsidRPr="00435BC5" w:rsidRDefault="00A455F7" w:rsidP="002E0CAC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435BC5">
              <w:rPr>
                <w:rFonts w:ascii="Tahoma" w:hAnsi="Tahoma" w:cs="Tahoma"/>
                <w:b/>
                <w:sz w:val="18"/>
                <w:szCs w:val="18"/>
              </w:rPr>
              <w:t xml:space="preserve">311 </w:t>
            </w:r>
          </w:p>
        </w:tc>
        <w:tc>
          <w:tcPr>
            <w:tcW w:w="3975" w:type="dxa"/>
            <w:shd w:val="clear" w:color="auto" w:fill="auto"/>
          </w:tcPr>
          <w:p w:rsidR="00A455F7" w:rsidRPr="00435BC5" w:rsidRDefault="00A455F7" w:rsidP="002E0CAC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435BC5">
              <w:rPr>
                <w:rFonts w:ascii="Tahoma" w:hAnsi="Tahoma" w:cs="Tahoma"/>
                <w:b/>
                <w:sz w:val="18"/>
                <w:szCs w:val="18"/>
              </w:rPr>
              <w:t>100.0000</w:t>
            </w:r>
          </w:p>
        </w:tc>
      </w:tr>
    </w:tbl>
    <w:p w:rsidR="00A455F7" w:rsidRPr="00435BC5" w:rsidRDefault="00A455F7" w:rsidP="00A455F7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</w:p>
    <w:p w:rsidR="00A455F7" w:rsidRPr="00435BC5" w:rsidRDefault="00A455F7" w:rsidP="0055471C">
      <w:pPr>
        <w:spacing w:after="0" w:line="240" w:lineRule="atLeast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435BC5">
        <w:rPr>
          <w:rFonts w:ascii="Tahoma" w:hAnsi="Tahoma" w:cs="Tahoma"/>
          <w:b/>
          <w:sz w:val="18"/>
          <w:szCs w:val="18"/>
        </w:rPr>
        <w:lastRenderedPageBreak/>
        <w:t>Решения, принятые по вопросам повестки дня внеочередного общего собрания акционеров Акционерного общества "Московско-Медынское агропромышленное предприятие" 01.03.2024 года</w:t>
      </w:r>
    </w:p>
    <w:p w:rsidR="0055471C" w:rsidRPr="00435BC5" w:rsidRDefault="0055471C" w:rsidP="0055471C">
      <w:pPr>
        <w:spacing w:after="0" w:line="240" w:lineRule="atLeast"/>
        <w:jc w:val="both"/>
        <w:rPr>
          <w:rFonts w:ascii="Tahoma" w:hAnsi="Tahoma" w:cs="Tahoma"/>
          <w:b/>
          <w:sz w:val="18"/>
          <w:szCs w:val="18"/>
        </w:rPr>
      </w:pPr>
      <w:r w:rsidRPr="00435BC5">
        <w:rPr>
          <w:rFonts w:ascii="Tahoma" w:hAnsi="Tahoma" w:cs="Tahoma"/>
          <w:b/>
          <w:sz w:val="18"/>
          <w:szCs w:val="18"/>
        </w:rPr>
        <w:t xml:space="preserve">         Вопрос 1. РЕШЕНИЕ: </w:t>
      </w:r>
    </w:p>
    <w:p w:rsidR="0055471C" w:rsidRPr="00435BC5" w:rsidRDefault="0055471C" w:rsidP="0055471C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435BC5">
        <w:rPr>
          <w:rFonts w:ascii="Tahoma" w:hAnsi="Tahoma" w:cs="Tahoma"/>
          <w:sz w:val="18"/>
          <w:szCs w:val="18"/>
        </w:rPr>
        <w:t>Предоставить АО «МосМедыньагропром» согласие на заключение с АО «Россельхозбанк» Договора залога (Перечень имущества по договору залога указан в Приложениях № 1 и № 5 к Протоколу) в качестве обеспечения исполнения кредитных обязательств АО «МосМедыньагропром» (ОГРН 1024000719918) по заключенным с АО «Россельхозбанк» Договорам об открытии кредитной линии (Перечень Договоров указан в Приложении № 4 к Протоколу), являющихся для АО «МосМедыньагропром» крупной сделкой.</w:t>
      </w:r>
    </w:p>
    <w:p w:rsidR="0055471C" w:rsidRPr="00435BC5" w:rsidRDefault="0055471C" w:rsidP="0055471C">
      <w:pPr>
        <w:spacing w:after="0"/>
        <w:jc w:val="both"/>
        <w:rPr>
          <w:rFonts w:ascii="Tahoma" w:hAnsi="Tahoma" w:cs="Tahoma"/>
          <w:b/>
          <w:sz w:val="18"/>
          <w:szCs w:val="18"/>
        </w:rPr>
      </w:pPr>
      <w:r w:rsidRPr="00435BC5">
        <w:rPr>
          <w:rFonts w:ascii="Tahoma" w:hAnsi="Tahoma" w:cs="Tahoma"/>
          <w:b/>
          <w:sz w:val="18"/>
          <w:szCs w:val="18"/>
        </w:rPr>
        <w:t xml:space="preserve">         Вопрос 2. РЕШЕНИЕ: </w:t>
      </w:r>
    </w:p>
    <w:p w:rsidR="0055471C" w:rsidRPr="00435BC5" w:rsidRDefault="0055471C" w:rsidP="0055471C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435BC5">
        <w:rPr>
          <w:rFonts w:ascii="Tahoma" w:hAnsi="Tahoma" w:cs="Tahoma"/>
          <w:sz w:val="18"/>
          <w:szCs w:val="18"/>
        </w:rPr>
        <w:t>Предоставить согласие АО «МосМедыньагропром» на заключение с АО «Россельхозбанк» Договора залога (Перечень имущества по договору залога указан в Приложениях № 1 и № 5 к Протоколу) в качестве обеспечения исполнения кредитных обязательств ООО «Калужская Нива» (ОГРН 1064001001613) по заключенным с АО «Россельхозбанк» Договорам об открытии кредитной линии (Перечень Договоров указан в Приложении № 2 к Протоколу), являющихся для АО «МосМедыньагропром» крупной сделкой.</w:t>
      </w:r>
    </w:p>
    <w:p w:rsidR="0055471C" w:rsidRPr="00435BC5" w:rsidRDefault="0055471C" w:rsidP="0055471C">
      <w:pPr>
        <w:spacing w:after="0"/>
        <w:jc w:val="both"/>
        <w:rPr>
          <w:rFonts w:ascii="Tahoma" w:hAnsi="Tahoma" w:cs="Tahoma"/>
          <w:b/>
          <w:sz w:val="18"/>
          <w:szCs w:val="18"/>
        </w:rPr>
      </w:pPr>
      <w:r w:rsidRPr="00435BC5">
        <w:rPr>
          <w:rFonts w:ascii="Tahoma" w:hAnsi="Tahoma" w:cs="Tahoma"/>
          <w:b/>
          <w:sz w:val="18"/>
          <w:szCs w:val="18"/>
        </w:rPr>
        <w:t xml:space="preserve">         Вопрос 3. РЕШЕНИЕ: </w:t>
      </w:r>
    </w:p>
    <w:p w:rsidR="0055471C" w:rsidRPr="00435BC5" w:rsidRDefault="0055471C" w:rsidP="0055471C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435BC5">
        <w:rPr>
          <w:rFonts w:ascii="Tahoma" w:hAnsi="Tahoma" w:cs="Tahoma"/>
          <w:sz w:val="18"/>
          <w:szCs w:val="18"/>
        </w:rPr>
        <w:t>Предоставить согласие АО «МосМедыньагропром» на заключение с АО «Россельхозбанк» Договора залога (Перечень имущества по договору залога указан в Приложениях № 1 и № 5 к Протоколу) в качестве обеспечения исполнения кредитных обязательств ООО «Калужская Нива» (ОГРН 1064001001613) по заключенным с АО «Россельхозбанк» Договорам об открытии кредитной линии (Перечень Договоров указан в Приложении № 2 к Протоколу), являющихся для АО «МосМедыньагропром» сделкой с заинтересованностью.</w:t>
      </w:r>
    </w:p>
    <w:p w:rsidR="0055471C" w:rsidRPr="00435BC5" w:rsidRDefault="0055471C" w:rsidP="0055471C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435BC5">
        <w:rPr>
          <w:rFonts w:ascii="Tahoma" w:hAnsi="Tahoma" w:cs="Tahoma"/>
          <w:b/>
          <w:sz w:val="18"/>
          <w:szCs w:val="18"/>
        </w:rPr>
        <w:t>Вопрос 4. РЕШЕНИЕ: </w:t>
      </w:r>
    </w:p>
    <w:p w:rsidR="0055471C" w:rsidRPr="00435BC5" w:rsidRDefault="0055471C" w:rsidP="0055471C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435BC5">
        <w:rPr>
          <w:rFonts w:ascii="Tahoma" w:hAnsi="Tahoma" w:cs="Tahoma"/>
          <w:sz w:val="18"/>
          <w:szCs w:val="18"/>
        </w:rPr>
        <w:t>Предоставить согласие АО «МосМедыньагропром» на заключение с АО «Россельхозбанк» Договора залога (Перечень имущества по договору залога указан в Приложениях № 1 и № 5 к Протоколу) в качестве обеспечения исполнения кредитных обязательств ООО «Ступинская Нива» (ОГРН 1185022004254) по заключенным с АО «Россельхозбанк» Договорам об открытии кредитной линии (Перечень Договоров указан в Приложении № 3 к Протоколу), являющихся для АО «МосМедыньагропром» крупной сделкой.</w:t>
      </w:r>
    </w:p>
    <w:p w:rsidR="0055471C" w:rsidRPr="00435BC5" w:rsidRDefault="0055471C" w:rsidP="0055471C">
      <w:pPr>
        <w:spacing w:after="0"/>
        <w:jc w:val="both"/>
        <w:rPr>
          <w:rFonts w:ascii="Tahoma" w:hAnsi="Tahoma" w:cs="Tahoma"/>
          <w:b/>
          <w:sz w:val="18"/>
          <w:szCs w:val="18"/>
        </w:rPr>
      </w:pPr>
      <w:r w:rsidRPr="00435BC5">
        <w:rPr>
          <w:rFonts w:ascii="Tahoma" w:hAnsi="Tahoma" w:cs="Tahoma"/>
          <w:b/>
          <w:sz w:val="18"/>
          <w:szCs w:val="18"/>
        </w:rPr>
        <w:t xml:space="preserve">         Вопрос 5. РЕШЕНИЕ: </w:t>
      </w:r>
    </w:p>
    <w:p w:rsidR="0055471C" w:rsidRPr="00435BC5" w:rsidRDefault="0055471C" w:rsidP="0055471C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435BC5">
        <w:rPr>
          <w:rFonts w:ascii="Tahoma" w:hAnsi="Tahoma" w:cs="Tahoma"/>
          <w:sz w:val="18"/>
          <w:szCs w:val="18"/>
        </w:rPr>
        <w:t>Предоставить согласие АО «МосМедыньагропром» на заключение с АО «Россельхозбанк» Договора залога (Перечень имущества по договору залога указан в Приложениях № 1 и № 5 к Протоколу) в качестве обеспечения исполнения кредитных обязательств ООО «Ступинская Нива» (ОГРН 1185022004254) по заключенным с АО «Россельхозбанк» Договорам об открытии кредитной линии (Перечень Договоров указан в Приложении № 3 к Протоколу), являющихся для АО «МосМедыньагропром» сделкой с заинтересованностью.</w:t>
      </w:r>
    </w:p>
    <w:p w:rsidR="0055471C" w:rsidRPr="00435BC5" w:rsidRDefault="0055471C" w:rsidP="0055471C">
      <w:pPr>
        <w:spacing w:after="0"/>
        <w:jc w:val="both"/>
        <w:rPr>
          <w:rFonts w:ascii="Tahoma" w:hAnsi="Tahoma" w:cs="Tahoma"/>
          <w:b/>
          <w:sz w:val="18"/>
          <w:szCs w:val="18"/>
        </w:rPr>
      </w:pPr>
      <w:r w:rsidRPr="00435BC5">
        <w:rPr>
          <w:rFonts w:ascii="Tahoma" w:hAnsi="Tahoma" w:cs="Tahoma"/>
          <w:b/>
          <w:sz w:val="18"/>
          <w:szCs w:val="18"/>
        </w:rPr>
        <w:t xml:space="preserve">          Вопрос 6. РЕШЕНИЕ: </w:t>
      </w:r>
    </w:p>
    <w:p w:rsidR="0055471C" w:rsidRPr="00435BC5" w:rsidRDefault="0055471C" w:rsidP="0055471C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435BC5">
        <w:rPr>
          <w:rFonts w:ascii="Tahoma" w:hAnsi="Tahoma" w:cs="Tahoma"/>
          <w:sz w:val="18"/>
          <w:szCs w:val="18"/>
        </w:rPr>
        <w:t>Предоставить согласие АО «МосМедыньагропром» на заключение с АО «Россельхозбанк» Договора залога (Перечень имущества по договору залога указан в Приложениях № 1 и № 5 к Протоколу) в качестве обеспечения исполнения кредитных обязательств ООО АПК «Троицкий» (ОГРН 1074001001458) по заключенным с АО «Россельхозбанк» Договорам об открытии кредитной линии (Перечень Договоров указан в Приложении № 6 к Протоколу), являющихся для АО «МосМедыньагропром» крупной сделкой.</w:t>
      </w:r>
    </w:p>
    <w:p w:rsidR="0055471C" w:rsidRPr="00435BC5" w:rsidRDefault="0055471C" w:rsidP="0055471C">
      <w:pPr>
        <w:spacing w:after="0"/>
        <w:jc w:val="both"/>
        <w:rPr>
          <w:rFonts w:ascii="Tahoma" w:hAnsi="Tahoma" w:cs="Tahoma"/>
          <w:b/>
          <w:sz w:val="18"/>
          <w:szCs w:val="18"/>
        </w:rPr>
      </w:pPr>
      <w:r w:rsidRPr="00435BC5">
        <w:rPr>
          <w:rFonts w:ascii="Tahoma" w:hAnsi="Tahoma" w:cs="Tahoma"/>
          <w:b/>
          <w:sz w:val="18"/>
          <w:szCs w:val="18"/>
        </w:rPr>
        <w:t xml:space="preserve">          Вопрос 7. РЕШЕНИЕ: </w:t>
      </w:r>
    </w:p>
    <w:p w:rsidR="0055471C" w:rsidRPr="00435BC5" w:rsidRDefault="0055471C" w:rsidP="0055471C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435BC5">
        <w:rPr>
          <w:rFonts w:ascii="Tahoma" w:hAnsi="Tahoma" w:cs="Tahoma"/>
          <w:sz w:val="18"/>
          <w:szCs w:val="18"/>
        </w:rPr>
        <w:t>Предоставить согласие АО «МосМедыньагропром» на заключение с АО «Россельхозбанк» Договора залога (Перечень имущества по договору залога указан в Приложениях № 1 и № 5 к Протоколу) в качестве обеспечения исполнения кредитных обязательств ООО АПК «Троицкий» (ОГРН 1074001001458) по заключенным с АО «Россельхозбанк» Договорам об открытии кредитной линии (Перечень Договоров указан в Приложении № 6 к Протоколу), являющихся для АО «МосМедыньагропром» сделкой с заинтересованностью.</w:t>
      </w:r>
    </w:p>
    <w:p w:rsidR="0055471C" w:rsidRPr="00435BC5" w:rsidRDefault="0055471C" w:rsidP="0055471C">
      <w:pPr>
        <w:spacing w:after="0"/>
        <w:jc w:val="both"/>
        <w:rPr>
          <w:rFonts w:ascii="Tahoma" w:hAnsi="Tahoma" w:cs="Tahoma"/>
          <w:b/>
          <w:sz w:val="18"/>
          <w:szCs w:val="18"/>
        </w:rPr>
      </w:pPr>
      <w:r w:rsidRPr="00435BC5">
        <w:rPr>
          <w:rFonts w:ascii="Tahoma" w:hAnsi="Tahoma" w:cs="Tahoma"/>
          <w:b/>
          <w:sz w:val="18"/>
          <w:szCs w:val="18"/>
        </w:rPr>
        <w:t xml:space="preserve">          Вопрос 8. РЕШЕНИЕ: </w:t>
      </w:r>
    </w:p>
    <w:p w:rsidR="0055471C" w:rsidRPr="00435BC5" w:rsidRDefault="0055471C" w:rsidP="0055471C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435BC5">
        <w:rPr>
          <w:rFonts w:ascii="Tahoma" w:hAnsi="Tahoma" w:cs="Tahoma"/>
          <w:sz w:val="18"/>
          <w:szCs w:val="18"/>
        </w:rPr>
        <w:t>Предоставить согласие АО «МосМедыньагропром» на заключение с АО «Россельхозбанк» Договора поручительства в качестве обеспечения исполнения кредитных обязательств ООО АПК «Троицкий» (ОГРН 1074001001458) по заключенным с АО «Россельхозбанк» Договорам об открытии кредитной линии (Перечень Договоров указан в Приложении № 6 к Протоколу), являющихся для АО «МосМедыньагропром» крупной сделкой.</w:t>
      </w:r>
    </w:p>
    <w:p w:rsidR="0055471C" w:rsidRPr="00435BC5" w:rsidRDefault="0055471C" w:rsidP="0055471C">
      <w:pPr>
        <w:spacing w:after="0"/>
        <w:jc w:val="both"/>
        <w:rPr>
          <w:rFonts w:ascii="Tahoma" w:hAnsi="Tahoma" w:cs="Tahoma"/>
          <w:b/>
          <w:sz w:val="18"/>
          <w:szCs w:val="18"/>
        </w:rPr>
      </w:pPr>
      <w:r w:rsidRPr="00435BC5">
        <w:rPr>
          <w:rFonts w:ascii="Tahoma" w:hAnsi="Tahoma" w:cs="Tahoma"/>
          <w:b/>
          <w:sz w:val="18"/>
          <w:szCs w:val="18"/>
        </w:rPr>
        <w:t xml:space="preserve">          Вопрос 9. РЕШЕНИЕ: </w:t>
      </w:r>
    </w:p>
    <w:p w:rsidR="0055471C" w:rsidRPr="00435BC5" w:rsidRDefault="0055471C" w:rsidP="0055471C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435BC5">
        <w:rPr>
          <w:rFonts w:ascii="Tahoma" w:hAnsi="Tahoma" w:cs="Tahoma"/>
          <w:sz w:val="18"/>
          <w:szCs w:val="18"/>
        </w:rPr>
        <w:t>Предоставить согласие АО «МосМедыньагропром» на заключение с АО «Россельхозбанк» Договора поручительства в качестве обеспечения исполнения кредитных обязательств ООО АПК «Троицкий» (ОГРН 1074001001458) по заключенным с АО «Россельхозбанк» Договорам об открытии кредитной линии (Перечень Договоров указан в Приложении № 6 к Протоколу), являющихся для АО «МосМедыньагропром» сделкой с заинтересованностью.</w:t>
      </w:r>
    </w:p>
    <w:p w:rsidR="0055471C" w:rsidRPr="00435BC5" w:rsidRDefault="0055471C" w:rsidP="0055471C">
      <w:pPr>
        <w:spacing w:after="0"/>
        <w:ind w:left="567" w:right="282"/>
        <w:jc w:val="both"/>
        <w:rPr>
          <w:rFonts w:ascii="Tahoma" w:hAnsi="Tahoma" w:cs="Tahoma"/>
          <w:sz w:val="18"/>
          <w:szCs w:val="18"/>
        </w:rPr>
      </w:pPr>
    </w:p>
    <w:p w:rsidR="0055471C" w:rsidRPr="00435BC5" w:rsidRDefault="0055471C" w:rsidP="0055471C">
      <w:pPr>
        <w:spacing w:after="0"/>
        <w:ind w:left="567" w:right="282"/>
        <w:jc w:val="both"/>
        <w:rPr>
          <w:rFonts w:ascii="Tahoma" w:hAnsi="Tahoma" w:cs="Tahoma"/>
          <w:sz w:val="18"/>
          <w:szCs w:val="18"/>
        </w:rPr>
      </w:pPr>
    </w:p>
    <w:p w:rsidR="0055471C" w:rsidRPr="00435BC5" w:rsidRDefault="0055471C" w:rsidP="0055471C">
      <w:pPr>
        <w:spacing w:after="0"/>
        <w:ind w:left="567" w:right="282"/>
        <w:jc w:val="both"/>
        <w:rPr>
          <w:rFonts w:ascii="Tahoma" w:hAnsi="Tahoma" w:cs="Tahoma"/>
          <w:sz w:val="18"/>
          <w:szCs w:val="18"/>
        </w:rPr>
      </w:pPr>
      <w:r w:rsidRPr="00435BC5">
        <w:rPr>
          <w:rFonts w:ascii="Tahoma" w:hAnsi="Tahoma" w:cs="Tahoma"/>
          <w:sz w:val="18"/>
          <w:szCs w:val="18"/>
        </w:rPr>
        <w:t xml:space="preserve">Председатель общего собрания                  Бричева Л.И.    </w:t>
      </w:r>
      <w:r w:rsidR="00435BC5">
        <w:rPr>
          <w:rFonts w:ascii="Tahoma" w:hAnsi="Tahoma" w:cs="Tahoma"/>
          <w:sz w:val="18"/>
          <w:szCs w:val="18"/>
        </w:rPr>
        <w:t xml:space="preserve">           </w:t>
      </w:r>
      <w:bookmarkStart w:id="0" w:name="_GoBack"/>
      <w:bookmarkEnd w:id="0"/>
      <w:r w:rsidRPr="00435BC5">
        <w:rPr>
          <w:rFonts w:ascii="Tahoma" w:hAnsi="Tahoma" w:cs="Tahoma"/>
          <w:sz w:val="18"/>
          <w:szCs w:val="18"/>
        </w:rPr>
        <w:t xml:space="preserve">          Секретарь                             Герман А.Д.       </w:t>
      </w:r>
    </w:p>
    <w:sectPr w:rsidR="0055471C" w:rsidRPr="00435BC5" w:rsidSect="00B65D54">
      <w:footerReference w:type="default" r:id="rId6"/>
      <w:pgSz w:w="11906" w:h="16838"/>
      <w:pgMar w:top="567" w:right="567" w:bottom="567" w:left="567" w:header="708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3F81" w:rsidRDefault="00203F81" w:rsidP="00B65D54">
      <w:pPr>
        <w:spacing w:after="0" w:line="240" w:lineRule="auto"/>
      </w:pPr>
      <w:r>
        <w:separator/>
      </w:r>
    </w:p>
  </w:endnote>
  <w:endnote w:type="continuationSeparator" w:id="0">
    <w:p w:rsidR="00203F81" w:rsidRDefault="00203F81" w:rsidP="00B65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F81" w:rsidRDefault="00203F81" w:rsidP="00B65D54">
    <w:pPr>
      <w:pStyle w:val="a5"/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435BC5">
      <w:rPr>
        <w:noProof/>
      </w:rPr>
      <w:t>3</w:t>
    </w:r>
    <w:r>
      <w:fldChar w:fldCharType="end"/>
    </w:r>
    <w:r>
      <w:t xml:space="preserve"> из </w:t>
    </w:r>
    <w:fldSimple w:instr=" SECTIONPAGES \* MERGEFORMAT ">
      <w:r w:rsidR="00435BC5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3F81" w:rsidRDefault="00203F81" w:rsidP="00B65D54">
      <w:pPr>
        <w:spacing w:after="0" w:line="240" w:lineRule="auto"/>
      </w:pPr>
      <w:r>
        <w:separator/>
      </w:r>
    </w:p>
  </w:footnote>
  <w:footnote w:type="continuationSeparator" w:id="0">
    <w:p w:rsidR="00203F81" w:rsidRDefault="00203F81" w:rsidP="00B65D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D54"/>
    <w:rsid w:val="00203F81"/>
    <w:rsid w:val="002902E5"/>
    <w:rsid w:val="00435BC5"/>
    <w:rsid w:val="004F678F"/>
    <w:rsid w:val="00505F4E"/>
    <w:rsid w:val="0055471C"/>
    <w:rsid w:val="0060466E"/>
    <w:rsid w:val="00845BD2"/>
    <w:rsid w:val="00957A95"/>
    <w:rsid w:val="00A455F7"/>
    <w:rsid w:val="00AB4187"/>
    <w:rsid w:val="00B6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3FC88"/>
  <w15:chartTrackingRefBased/>
  <w15:docId w15:val="{EF6830C6-38AA-4A8C-8127-1FD8C037C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5D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65D54"/>
  </w:style>
  <w:style w:type="paragraph" w:styleId="a5">
    <w:name w:val="footer"/>
    <w:basedOn w:val="a"/>
    <w:link w:val="a6"/>
    <w:uiPriority w:val="99"/>
    <w:unhideWhenUsed/>
    <w:rsid w:val="00B65D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5D54"/>
  </w:style>
  <w:style w:type="paragraph" w:styleId="a7">
    <w:name w:val="Balloon Text"/>
    <w:basedOn w:val="a"/>
    <w:link w:val="a8"/>
    <w:uiPriority w:val="99"/>
    <w:semiHidden/>
    <w:unhideWhenUsed/>
    <w:rsid w:val="00AB41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B41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2009</Words>
  <Characters>11452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Овчинникова Юлия</dc:creator>
  <cp:keywords/>
  <dc:description/>
  <cp:lastModifiedBy>Овчинникова Юлия</cp:lastModifiedBy>
  <cp:revision>2</cp:revision>
  <cp:lastPrinted>2024-03-01T06:18:00Z</cp:lastPrinted>
  <dcterms:created xsi:type="dcterms:W3CDTF">2024-03-04T11:16:00Z</dcterms:created>
  <dcterms:modified xsi:type="dcterms:W3CDTF">2024-03-04T11:16:00Z</dcterms:modified>
</cp:coreProperties>
</file>